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59AE" w14:textId="15300CA0" w:rsidR="002675B9" w:rsidRDefault="001D0EA5" w:rsidP="00EF01E0">
      <w:pPr>
        <w:spacing w:after="0"/>
        <w:jc w:val="center"/>
        <w:rPr>
          <w:rFonts w:ascii="Arial" w:hAnsi="Arial" w:cs="Arial"/>
          <w:b/>
        </w:rPr>
      </w:pPr>
      <w:r w:rsidRPr="001930B1">
        <w:rPr>
          <w:rFonts w:ascii="Arial" w:hAnsi="Arial" w:cs="Arial"/>
          <w:b/>
        </w:rPr>
        <w:t xml:space="preserve">Plan de </w:t>
      </w:r>
      <w:r w:rsidR="006A71DA">
        <w:rPr>
          <w:rFonts w:ascii="Arial" w:hAnsi="Arial" w:cs="Arial"/>
          <w:b/>
        </w:rPr>
        <w:t>séance</w:t>
      </w:r>
      <w:r w:rsidR="000310DF">
        <w:rPr>
          <w:rFonts w:ascii="Arial" w:hAnsi="Arial" w:cs="Arial"/>
          <w:b/>
        </w:rPr>
        <w:t xml:space="preserve"> </w:t>
      </w:r>
      <w:r w:rsidR="002675B9">
        <w:rPr>
          <w:rFonts w:ascii="Arial" w:hAnsi="Arial" w:cs="Arial"/>
          <w:b/>
        </w:rPr>
        <w:t xml:space="preserve">Visite de supervision </w:t>
      </w:r>
    </w:p>
    <w:p w14:paraId="33C30D38" w14:textId="08AFBE76" w:rsidR="00EF01E0" w:rsidRDefault="001930B1" w:rsidP="00EF01E0">
      <w:pPr>
        <w:spacing w:after="0"/>
        <w:jc w:val="center"/>
        <w:rPr>
          <w:rFonts w:ascii="Arial" w:hAnsi="Arial" w:cs="Arial"/>
          <w:b/>
        </w:rPr>
      </w:pPr>
      <w:r w:rsidRPr="001930B1">
        <w:rPr>
          <w:rFonts w:ascii="Arial" w:hAnsi="Arial" w:cs="Arial"/>
          <w:b/>
        </w:rPr>
        <w:t>KIN</w:t>
      </w:r>
      <w:r w:rsidR="00BE405C">
        <w:rPr>
          <w:rFonts w:ascii="Arial" w:hAnsi="Arial" w:cs="Arial"/>
          <w:b/>
        </w:rPr>
        <w:t>2</w:t>
      </w:r>
      <w:r w:rsidRPr="001930B1">
        <w:rPr>
          <w:rFonts w:ascii="Arial" w:hAnsi="Arial" w:cs="Arial"/>
          <w:b/>
        </w:rPr>
        <w:t>803</w:t>
      </w:r>
    </w:p>
    <w:tbl>
      <w:tblPr>
        <w:tblStyle w:val="Grilledutableau"/>
        <w:tblpPr w:leftFromText="141" w:rightFromText="141" w:vertAnchor="page" w:horzAnchor="margin" w:tblpX="-195" w:tblpY="2088"/>
        <w:tblW w:w="10756" w:type="dxa"/>
        <w:tblLook w:val="04A0" w:firstRow="1" w:lastRow="0" w:firstColumn="1" w:lastColumn="0" w:noHBand="0" w:noVBand="1"/>
      </w:tblPr>
      <w:tblGrid>
        <w:gridCol w:w="5378"/>
        <w:gridCol w:w="3474"/>
        <w:gridCol w:w="1904"/>
      </w:tblGrid>
      <w:tr w:rsidR="003D6000" w14:paraId="37791AAC" w14:textId="77777777" w:rsidTr="009E53A6">
        <w:trPr>
          <w:trHeight w:val="130"/>
        </w:trPr>
        <w:tc>
          <w:tcPr>
            <w:tcW w:w="8852" w:type="dxa"/>
            <w:gridSpan w:val="2"/>
            <w:tcBorders>
              <w:top w:val="single" w:sz="12" w:space="0" w:color="auto"/>
              <w:left w:val="single" w:sz="12" w:space="0" w:color="auto"/>
              <w:bottom w:val="single" w:sz="12" w:space="0" w:color="auto"/>
              <w:right w:val="single" w:sz="12" w:space="0" w:color="auto"/>
            </w:tcBorders>
          </w:tcPr>
          <w:p w14:paraId="1629463A" w14:textId="06D5CB2C" w:rsidR="003D6000" w:rsidRPr="009550A3" w:rsidRDefault="003D6000" w:rsidP="009E53A6">
            <w:pPr>
              <w:spacing w:before="60" w:after="60"/>
              <w:rPr>
                <w:rFonts w:ascii="Arial" w:hAnsi="Arial" w:cs="Arial"/>
                <w:b/>
                <w:bCs/>
              </w:rPr>
            </w:pPr>
            <w:r w:rsidRPr="009550A3">
              <w:rPr>
                <w:rFonts w:ascii="Arial" w:hAnsi="Arial" w:cs="Arial"/>
                <w:b/>
                <w:bCs/>
              </w:rPr>
              <w:t xml:space="preserve">Nom : </w:t>
            </w:r>
          </w:p>
        </w:tc>
        <w:tc>
          <w:tcPr>
            <w:tcW w:w="1904" w:type="dxa"/>
            <w:tcBorders>
              <w:top w:val="single" w:sz="12" w:space="0" w:color="auto"/>
              <w:left w:val="single" w:sz="12" w:space="0" w:color="auto"/>
              <w:bottom w:val="single" w:sz="12" w:space="0" w:color="auto"/>
              <w:right w:val="single" w:sz="12" w:space="0" w:color="auto"/>
            </w:tcBorders>
          </w:tcPr>
          <w:p w14:paraId="4877D026" w14:textId="77777777" w:rsidR="003D6000" w:rsidRPr="009550A3" w:rsidRDefault="003D6000" w:rsidP="009E53A6">
            <w:pPr>
              <w:spacing w:before="60" w:after="60"/>
              <w:rPr>
                <w:rFonts w:ascii="Arial" w:hAnsi="Arial" w:cs="Arial"/>
                <w:b/>
                <w:bCs/>
              </w:rPr>
            </w:pPr>
            <w:r w:rsidRPr="009550A3">
              <w:rPr>
                <w:rFonts w:ascii="Arial" w:hAnsi="Arial" w:cs="Arial"/>
                <w:b/>
                <w:bCs/>
                <w:sz w:val="16"/>
                <w:szCs w:val="16"/>
              </w:rPr>
              <w:t>Groupe UQAM</w:t>
            </w:r>
            <w:r w:rsidRPr="009550A3">
              <w:rPr>
                <w:rFonts w:ascii="Arial" w:hAnsi="Arial" w:cs="Arial"/>
                <w:b/>
                <w:bCs/>
              </w:rPr>
              <w:t> :</w:t>
            </w:r>
          </w:p>
        </w:tc>
      </w:tr>
      <w:tr w:rsidR="003D6000" w14:paraId="0CDBB1D9" w14:textId="77777777" w:rsidTr="009E53A6">
        <w:trPr>
          <w:trHeight w:val="130"/>
        </w:trPr>
        <w:tc>
          <w:tcPr>
            <w:tcW w:w="10756" w:type="dxa"/>
            <w:gridSpan w:val="3"/>
            <w:tcBorders>
              <w:top w:val="single" w:sz="12" w:space="0" w:color="auto"/>
              <w:left w:val="single" w:sz="12" w:space="0" w:color="auto"/>
              <w:bottom w:val="single" w:sz="12" w:space="0" w:color="auto"/>
              <w:right w:val="single" w:sz="12" w:space="0" w:color="auto"/>
            </w:tcBorders>
          </w:tcPr>
          <w:p w14:paraId="3C00FC4C" w14:textId="4E2D7027" w:rsidR="003D6000" w:rsidRPr="009550A3" w:rsidRDefault="003D6000" w:rsidP="009E53A6">
            <w:pPr>
              <w:spacing w:before="60" w:after="60"/>
              <w:rPr>
                <w:rFonts w:ascii="Arial" w:hAnsi="Arial" w:cs="Arial"/>
                <w:b/>
                <w:bCs/>
                <w:sz w:val="16"/>
                <w:szCs w:val="16"/>
              </w:rPr>
            </w:pPr>
            <w:r w:rsidRPr="009550A3">
              <w:rPr>
                <w:rFonts w:ascii="Arial" w:hAnsi="Arial" w:cs="Arial"/>
                <w:b/>
                <w:bCs/>
                <w:sz w:val="18"/>
                <w:szCs w:val="18"/>
              </w:rPr>
              <w:t xml:space="preserve">Votre plan de séance s’adresse à </w:t>
            </w:r>
            <w:r w:rsidR="00B41FAF" w:rsidRPr="009550A3">
              <w:rPr>
                <w:rFonts w:ascii="Arial" w:hAnsi="Arial" w:cs="Arial"/>
                <w:b/>
                <w:bCs/>
                <w:sz w:val="18"/>
                <w:szCs w:val="18"/>
              </w:rPr>
              <w:t>un gr</w:t>
            </w:r>
            <w:r w:rsidR="008F1129" w:rsidRPr="009550A3">
              <w:rPr>
                <w:rFonts w:ascii="Arial" w:hAnsi="Arial" w:cs="Arial"/>
                <w:b/>
                <w:bCs/>
                <w:sz w:val="18"/>
                <w:szCs w:val="18"/>
              </w:rPr>
              <w:t>oupe de quelle année</w:t>
            </w:r>
            <w:r w:rsidRPr="009550A3">
              <w:rPr>
                <w:rFonts w:ascii="Arial" w:hAnsi="Arial" w:cs="Arial"/>
                <w:b/>
                <w:bCs/>
                <w:sz w:val="18"/>
                <w:szCs w:val="18"/>
              </w:rPr>
              <w:t xml:space="preserve">: </w:t>
            </w:r>
            <w:r w:rsidRPr="009550A3">
              <w:rPr>
                <w:rFonts w:ascii="Arial" w:hAnsi="Arial" w:cs="Arial"/>
                <w:b/>
                <w:bCs/>
              </w:rPr>
              <w:t>1</w:t>
            </w:r>
            <w:r w:rsidRPr="009550A3">
              <w:rPr>
                <w:rFonts w:ascii="Arial" w:hAnsi="Arial" w:cs="Arial"/>
                <w:b/>
                <w:bCs/>
                <w:vertAlign w:val="superscript"/>
              </w:rPr>
              <w:t>ère</w:t>
            </w:r>
            <w:r w:rsidR="00231E46" w:rsidRPr="009550A3">
              <w:rPr>
                <w:rFonts w:ascii="Arial" w:hAnsi="Arial" w:cs="Arial"/>
                <w:b/>
                <w:bCs/>
              </w:rPr>
              <w:sym w:font="Wingdings 2" w:char="F0A3"/>
            </w:r>
            <w:r w:rsidR="00231E46" w:rsidRPr="009550A3">
              <w:rPr>
                <w:rFonts w:ascii="Arial" w:hAnsi="Arial" w:cs="Arial"/>
                <w:b/>
                <w:bCs/>
              </w:rPr>
              <w:t xml:space="preserve"> </w:t>
            </w:r>
            <w:r w:rsidRPr="009550A3">
              <w:rPr>
                <w:rFonts w:ascii="Arial" w:hAnsi="Arial" w:cs="Arial"/>
                <w:b/>
                <w:bCs/>
              </w:rPr>
              <w:t>2</w:t>
            </w:r>
            <w:r w:rsidRPr="009550A3">
              <w:rPr>
                <w:rFonts w:ascii="Arial" w:hAnsi="Arial" w:cs="Arial"/>
                <w:b/>
                <w:bCs/>
                <w:vertAlign w:val="superscript"/>
              </w:rPr>
              <w:t>e</w:t>
            </w:r>
            <w:r w:rsidR="00231E46" w:rsidRPr="009550A3">
              <w:rPr>
                <w:rFonts w:ascii="Arial" w:hAnsi="Arial" w:cs="Arial"/>
                <w:b/>
                <w:bCs/>
              </w:rPr>
              <w:sym w:font="Wingdings 2" w:char="F0A3"/>
            </w:r>
            <w:r w:rsidR="00231E46" w:rsidRPr="009550A3">
              <w:rPr>
                <w:rFonts w:ascii="Arial" w:hAnsi="Arial" w:cs="Arial"/>
                <w:b/>
                <w:bCs/>
              </w:rPr>
              <w:t xml:space="preserve"> </w:t>
            </w:r>
            <w:r w:rsidRPr="009550A3">
              <w:rPr>
                <w:rFonts w:ascii="Arial" w:hAnsi="Arial" w:cs="Arial"/>
                <w:b/>
                <w:bCs/>
              </w:rPr>
              <w:t>3</w:t>
            </w:r>
            <w:r w:rsidRPr="009550A3">
              <w:rPr>
                <w:rFonts w:ascii="Arial" w:hAnsi="Arial" w:cs="Arial"/>
                <w:b/>
                <w:bCs/>
                <w:vertAlign w:val="superscript"/>
              </w:rPr>
              <w:t>e</w:t>
            </w:r>
            <w:r w:rsidR="00231E46" w:rsidRPr="009550A3">
              <w:rPr>
                <w:rFonts w:ascii="Arial" w:hAnsi="Arial" w:cs="Arial"/>
                <w:b/>
                <w:bCs/>
              </w:rPr>
              <w:sym w:font="Wingdings 2" w:char="F0A3"/>
            </w:r>
            <w:r w:rsidR="00231E46" w:rsidRPr="009550A3">
              <w:rPr>
                <w:rFonts w:ascii="Arial" w:hAnsi="Arial" w:cs="Arial"/>
                <w:b/>
                <w:bCs/>
              </w:rPr>
              <w:t xml:space="preserve"> </w:t>
            </w:r>
            <w:r w:rsidRPr="009550A3">
              <w:rPr>
                <w:rFonts w:ascii="Arial" w:hAnsi="Arial" w:cs="Arial"/>
                <w:b/>
                <w:bCs/>
              </w:rPr>
              <w:t>4</w:t>
            </w:r>
            <w:r w:rsidRPr="009550A3">
              <w:rPr>
                <w:rFonts w:ascii="Arial" w:hAnsi="Arial" w:cs="Arial"/>
                <w:b/>
                <w:bCs/>
                <w:vertAlign w:val="superscript"/>
              </w:rPr>
              <w:t>e</w:t>
            </w:r>
            <w:r w:rsidR="00231E46" w:rsidRPr="009550A3">
              <w:rPr>
                <w:rFonts w:ascii="Arial" w:hAnsi="Arial" w:cs="Arial"/>
                <w:b/>
                <w:bCs/>
              </w:rPr>
              <w:sym w:font="Wingdings 2" w:char="F0A3"/>
            </w:r>
            <w:r w:rsidR="00231E46" w:rsidRPr="009550A3">
              <w:rPr>
                <w:rFonts w:ascii="Arial" w:hAnsi="Arial" w:cs="Arial"/>
                <w:b/>
                <w:bCs/>
              </w:rPr>
              <w:t xml:space="preserve"> </w:t>
            </w:r>
            <w:r w:rsidRPr="009550A3">
              <w:rPr>
                <w:rFonts w:ascii="Arial" w:hAnsi="Arial" w:cs="Arial"/>
                <w:b/>
                <w:bCs/>
              </w:rPr>
              <w:t>5</w:t>
            </w:r>
            <w:r w:rsidRPr="009550A3">
              <w:rPr>
                <w:rFonts w:ascii="Arial" w:hAnsi="Arial" w:cs="Arial"/>
                <w:b/>
                <w:bCs/>
                <w:vertAlign w:val="superscript"/>
              </w:rPr>
              <w:t>e</w:t>
            </w:r>
            <w:r w:rsidR="00231E46" w:rsidRPr="009550A3">
              <w:rPr>
                <w:rFonts w:ascii="Arial" w:hAnsi="Arial" w:cs="Arial"/>
                <w:b/>
                <w:bCs/>
              </w:rPr>
              <w:sym w:font="Wingdings 2" w:char="F0A3"/>
            </w:r>
            <w:r w:rsidR="00231E46" w:rsidRPr="009550A3">
              <w:rPr>
                <w:rFonts w:ascii="Arial" w:hAnsi="Arial" w:cs="Arial"/>
                <w:b/>
                <w:bCs/>
              </w:rPr>
              <w:t xml:space="preserve"> </w:t>
            </w:r>
            <w:r w:rsidR="00066844" w:rsidRPr="009550A3">
              <w:rPr>
                <w:rFonts w:ascii="Arial" w:hAnsi="Arial" w:cs="Arial"/>
                <w:b/>
                <w:bCs/>
              </w:rPr>
              <w:t xml:space="preserve">   </w:t>
            </w:r>
            <w:r w:rsidR="008778DF" w:rsidRPr="009550A3">
              <w:rPr>
                <w:rFonts w:ascii="Arial" w:hAnsi="Arial" w:cs="Arial"/>
                <w:b/>
                <w:bCs/>
              </w:rPr>
              <w:t>autre :</w:t>
            </w:r>
            <w:r w:rsidR="00231E46" w:rsidRPr="009550A3">
              <w:rPr>
                <w:rFonts w:ascii="Arial" w:hAnsi="Arial" w:cs="Arial"/>
                <w:b/>
                <w:bCs/>
              </w:rPr>
              <w:t xml:space="preserve"> </w:t>
            </w:r>
            <w:r w:rsidR="00231E46" w:rsidRPr="009550A3">
              <w:rPr>
                <w:rFonts w:ascii="Arial" w:hAnsi="Arial" w:cs="Arial"/>
                <w:b/>
                <w:bCs/>
              </w:rPr>
              <w:sym w:font="Wingdings 2" w:char="F0A3"/>
            </w:r>
            <w:r w:rsidR="008778DF" w:rsidRPr="009550A3">
              <w:rPr>
                <w:rFonts w:ascii="Arial" w:hAnsi="Arial" w:cs="Arial"/>
                <w:b/>
                <w:bCs/>
              </w:rPr>
              <w:t xml:space="preserve"> </w:t>
            </w:r>
            <w:r w:rsidR="00A0372A" w:rsidRPr="009550A3">
              <w:rPr>
                <w:rFonts w:ascii="Arial" w:hAnsi="Arial" w:cs="Arial"/>
                <w:b/>
                <w:bCs/>
                <w:sz w:val="12"/>
                <w:szCs w:val="12"/>
              </w:rPr>
              <w:t xml:space="preserve">précision : </w:t>
            </w:r>
          </w:p>
        </w:tc>
      </w:tr>
      <w:tr w:rsidR="00A35559" w14:paraId="33D0334B" w14:textId="77777777" w:rsidTr="009E53A6">
        <w:trPr>
          <w:trHeight w:val="130"/>
        </w:trPr>
        <w:tc>
          <w:tcPr>
            <w:tcW w:w="5378" w:type="dxa"/>
            <w:tcBorders>
              <w:top w:val="single" w:sz="12" w:space="0" w:color="auto"/>
              <w:left w:val="single" w:sz="12" w:space="0" w:color="auto"/>
              <w:bottom w:val="single" w:sz="12" w:space="0" w:color="auto"/>
              <w:right w:val="single" w:sz="12" w:space="0" w:color="auto"/>
            </w:tcBorders>
          </w:tcPr>
          <w:p w14:paraId="257DB8B1" w14:textId="28376FB1" w:rsidR="00A35559" w:rsidRPr="009550A3" w:rsidRDefault="00A35559" w:rsidP="009E53A6">
            <w:pPr>
              <w:spacing w:before="60" w:after="60"/>
              <w:rPr>
                <w:rFonts w:ascii="Arial" w:hAnsi="Arial" w:cs="Arial"/>
                <w:b/>
                <w:bCs/>
                <w:sz w:val="18"/>
                <w:szCs w:val="18"/>
              </w:rPr>
            </w:pPr>
            <w:r w:rsidRPr="009550A3">
              <w:rPr>
                <w:rFonts w:ascii="Arial" w:hAnsi="Arial" w:cs="Arial"/>
                <w:b/>
                <w:bCs/>
                <w:sz w:val="18"/>
                <w:szCs w:val="18"/>
              </w:rPr>
              <w:t>Plan de séance</w:t>
            </w:r>
            <w:r w:rsidRPr="009550A3">
              <w:rPr>
                <w:rFonts w:ascii="Arial" w:hAnsi="Arial" w:cs="Arial"/>
                <w:b/>
                <w:bCs/>
                <w:color w:val="0070C0"/>
                <w:sz w:val="18"/>
                <w:szCs w:val="18"/>
              </w:rPr>
              <w:t xml:space="preserve"> _</w:t>
            </w:r>
            <w:r w:rsidR="000010A0" w:rsidRPr="009550A3">
              <w:rPr>
                <w:rFonts w:ascii="Arial" w:hAnsi="Arial" w:cs="Arial"/>
                <w:b/>
                <w:bCs/>
                <w:color w:val="0070C0"/>
                <w:sz w:val="18"/>
                <w:szCs w:val="18"/>
                <w:u w:val="single"/>
              </w:rPr>
              <w:t>ex.</w:t>
            </w:r>
            <w:r w:rsidR="00C71890" w:rsidRPr="009550A3">
              <w:rPr>
                <w:rFonts w:ascii="Arial" w:hAnsi="Arial" w:cs="Arial"/>
                <w:b/>
                <w:bCs/>
                <w:color w:val="0070C0"/>
                <w:sz w:val="18"/>
                <w:szCs w:val="18"/>
                <w:u w:val="single"/>
              </w:rPr>
              <w:t xml:space="preserve"> </w:t>
            </w:r>
            <w:r w:rsidR="00A544BF" w:rsidRPr="009550A3">
              <w:rPr>
                <w:rFonts w:ascii="Arial" w:hAnsi="Arial" w:cs="Arial"/>
                <w:b/>
                <w:bCs/>
                <w:color w:val="0070C0"/>
                <w:sz w:val="18"/>
                <w:szCs w:val="18"/>
                <w:u w:val="single"/>
              </w:rPr>
              <w:t>3</w:t>
            </w:r>
            <w:r w:rsidRPr="009550A3">
              <w:rPr>
                <w:rFonts w:ascii="Arial" w:hAnsi="Arial" w:cs="Arial"/>
                <w:b/>
                <w:bCs/>
                <w:color w:val="0070C0"/>
                <w:sz w:val="18"/>
                <w:szCs w:val="18"/>
                <w:u w:val="single"/>
              </w:rPr>
              <w:t>_</w:t>
            </w:r>
            <w:r w:rsidRPr="009550A3">
              <w:rPr>
                <w:rFonts w:ascii="Arial" w:hAnsi="Arial" w:cs="Arial"/>
                <w:b/>
                <w:bCs/>
                <w:sz w:val="18"/>
                <w:szCs w:val="18"/>
              </w:rPr>
              <w:t xml:space="preserve"> de </w:t>
            </w:r>
            <w:r w:rsidRPr="009550A3">
              <w:rPr>
                <w:rFonts w:ascii="Arial" w:hAnsi="Arial" w:cs="Arial"/>
                <w:b/>
                <w:bCs/>
                <w:color w:val="0070C0"/>
                <w:sz w:val="18"/>
                <w:szCs w:val="18"/>
                <w:u w:val="single"/>
              </w:rPr>
              <w:t>__</w:t>
            </w:r>
            <w:r w:rsidR="00A544BF" w:rsidRPr="009550A3">
              <w:rPr>
                <w:rFonts w:ascii="Arial" w:hAnsi="Arial" w:cs="Arial"/>
                <w:b/>
                <w:bCs/>
                <w:color w:val="0070C0"/>
                <w:sz w:val="18"/>
                <w:szCs w:val="18"/>
                <w:u w:val="single"/>
              </w:rPr>
              <w:t>5</w:t>
            </w:r>
            <w:r w:rsidRPr="009550A3">
              <w:rPr>
                <w:rFonts w:ascii="Arial" w:hAnsi="Arial" w:cs="Arial"/>
                <w:b/>
                <w:bCs/>
                <w:color w:val="0070C0"/>
                <w:sz w:val="18"/>
                <w:szCs w:val="18"/>
                <w:u w:val="single"/>
              </w:rPr>
              <w:t>__</w:t>
            </w:r>
            <w:r w:rsidRPr="009550A3">
              <w:rPr>
                <w:rFonts w:ascii="Arial" w:hAnsi="Arial" w:cs="Arial"/>
                <w:b/>
                <w:bCs/>
                <w:sz w:val="18"/>
                <w:szCs w:val="18"/>
              </w:rPr>
              <w:t xml:space="preserve"> séances. </w:t>
            </w:r>
          </w:p>
        </w:tc>
        <w:tc>
          <w:tcPr>
            <w:tcW w:w="5378" w:type="dxa"/>
            <w:gridSpan w:val="2"/>
            <w:tcBorders>
              <w:top w:val="single" w:sz="12" w:space="0" w:color="auto"/>
              <w:left w:val="single" w:sz="12" w:space="0" w:color="auto"/>
              <w:bottom w:val="single" w:sz="12" w:space="0" w:color="auto"/>
              <w:right w:val="single" w:sz="12" w:space="0" w:color="auto"/>
            </w:tcBorders>
          </w:tcPr>
          <w:p w14:paraId="7B9F92D0" w14:textId="78C39F29" w:rsidR="00A35559" w:rsidRPr="000274FB" w:rsidRDefault="00A35559" w:rsidP="009E53A6">
            <w:pPr>
              <w:spacing w:before="60" w:after="60"/>
              <w:rPr>
                <w:rFonts w:ascii="Arial" w:hAnsi="Arial" w:cs="Arial"/>
                <w:sz w:val="18"/>
                <w:szCs w:val="18"/>
              </w:rPr>
            </w:pPr>
            <w:r w:rsidRPr="009550A3">
              <w:rPr>
                <w:rFonts w:ascii="Arial" w:hAnsi="Arial" w:cs="Arial"/>
                <w:b/>
                <w:bCs/>
                <w:sz w:val="18"/>
                <w:szCs w:val="18"/>
              </w:rPr>
              <w:t xml:space="preserve">Plateau : </w:t>
            </w:r>
            <w:r w:rsidR="00C913BA" w:rsidRPr="00C913BA">
              <w:rPr>
                <w:rFonts w:ascii="Arial" w:hAnsi="Arial" w:cs="Arial"/>
                <w:color w:val="0070C0"/>
                <w:sz w:val="18"/>
                <w:szCs w:val="18"/>
              </w:rPr>
              <w:t>ex. patinoire</w:t>
            </w:r>
          </w:p>
        </w:tc>
      </w:tr>
    </w:tbl>
    <w:p w14:paraId="16FBA3E9" w14:textId="54CCE126" w:rsidR="00F2284D" w:rsidRDefault="00BE405C" w:rsidP="00F2284D">
      <w:pPr>
        <w:spacing w:after="0"/>
        <w:jc w:val="center"/>
        <w:rPr>
          <w:rFonts w:ascii="Arial" w:hAnsi="Arial" w:cs="Arial"/>
          <w:sz w:val="16"/>
          <w:szCs w:val="16"/>
        </w:rPr>
      </w:pPr>
      <w:r>
        <w:rPr>
          <w:rFonts w:ascii="Arial" w:hAnsi="Arial" w:cs="Arial"/>
          <w:sz w:val="16"/>
          <w:szCs w:val="16"/>
        </w:rPr>
        <w:t>1</w:t>
      </w:r>
      <w:r w:rsidRPr="00BE405C">
        <w:rPr>
          <w:rFonts w:ascii="Arial" w:hAnsi="Arial" w:cs="Arial"/>
          <w:sz w:val="16"/>
          <w:szCs w:val="16"/>
          <w:vertAlign w:val="superscript"/>
        </w:rPr>
        <w:t>e</w:t>
      </w:r>
      <w:r>
        <w:rPr>
          <w:rFonts w:ascii="Arial" w:hAnsi="Arial" w:cs="Arial"/>
          <w:sz w:val="16"/>
          <w:szCs w:val="16"/>
        </w:rPr>
        <w:t xml:space="preserve"> remise : </w:t>
      </w:r>
      <w:r w:rsidR="00A51FD8">
        <w:rPr>
          <w:rFonts w:ascii="Arial" w:hAnsi="Arial" w:cs="Arial"/>
          <w:sz w:val="16"/>
          <w:szCs w:val="16"/>
        </w:rPr>
        <w:t>48</w:t>
      </w:r>
      <w:r w:rsidR="009E53A6">
        <w:rPr>
          <w:rFonts w:ascii="Arial" w:hAnsi="Arial" w:cs="Arial"/>
          <w:sz w:val="16"/>
          <w:szCs w:val="16"/>
        </w:rPr>
        <w:t xml:space="preserve"> </w:t>
      </w:r>
      <w:r w:rsidR="00F472AA" w:rsidRPr="00F472AA">
        <w:rPr>
          <w:rFonts w:ascii="Arial" w:hAnsi="Arial" w:cs="Arial"/>
          <w:sz w:val="16"/>
          <w:szCs w:val="16"/>
        </w:rPr>
        <w:t>heures avant la visite de supervision</w:t>
      </w:r>
      <w:r w:rsidR="003B7388">
        <w:rPr>
          <w:rFonts w:ascii="Arial" w:hAnsi="Arial" w:cs="Arial"/>
          <w:sz w:val="16"/>
          <w:szCs w:val="16"/>
        </w:rPr>
        <w:t xml:space="preserve"> </w:t>
      </w:r>
    </w:p>
    <w:p w14:paraId="6AB98E5D" w14:textId="4FBE8882" w:rsidR="00BE405C" w:rsidRDefault="00BE405C" w:rsidP="00F2284D">
      <w:pPr>
        <w:spacing w:after="0"/>
        <w:jc w:val="center"/>
        <w:rPr>
          <w:rFonts w:ascii="Arial" w:hAnsi="Arial" w:cs="Arial"/>
          <w:sz w:val="16"/>
          <w:szCs w:val="16"/>
        </w:rPr>
      </w:pPr>
      <w:r>
        <w:rPr>
          <w:rFonts w:ascii="Arial" w:hAnsi="Arial" w:cs="Arial"/>
          <w:sz w:val="16"/>
          <w:szCs w:val="16"/>
        </w:rPr>
        <w:t>2</w:t>
      </w:r>
      <w:r w:rsidRPr="00BE405C">
        <w:rPr>
          <w:rFonts w:ascii="Arial" w:hAnsi="Arial" w:cs="Arial"/>
          <w:sz w:val="16"/>
          <w:szCs w:val="16"/>
          <w:vertAlign w:val="superscript"/>
        </w:rPr>
        <w:t>e</w:t>
      </w:r>
      <w:r>
        <w:rPr>
          <w:rFonts w:ascii="Arial" w:hAnsi="Arial" w:cs="Arial"/>
          <w:sz w:val="16"/>
          <w:szCs w:val="16"/>
        </w:rPr>
        <w:t xml:space="preserve"> remise :</w:t>
      </w:r>
      <w:r w:rsidR="00256B15">
        <w:rPr>
          <w:rFonts w:ascii="Arial" w:hAnsi="Arial" w:cs="Arial"/>
          <w:sz w:val="16"/>
          <w:szCs w:val="16"/>
        </w:rPr>
        <w:t xml:space="preserve"> 48 heures </w:t>
      </w:r>
      <w:r w:rsidR="008661E0">
        <w:rPr>
          <w:rFonts w:ascii="Arial" w:hAnsi="Arial" w:cs="Arial"/>
          <w:sz w:val="16"/>
          <w:szCs w:val="16"/>
        </w:rPr>
        <w:t>après la visite de supervision</w:t>
      </w:r>
    </w:p>
    <w:p w14:paraId="48D28215" w14:textId="424991CB" w:rsidR="00BE405C" w:rsidRDefault="00BE405C" w:rsidP="00F2284D">
      <w:pPr>
        <w:spacing w:after="0"/>
        <w:jc w:val="center"/>
        <w:rPr>
          <w:rFonts w:ascii="Arial" w:hAnsi="Arial" w:cs="Arial"/>
          <w:sz w:val="16"/>
          <w:szCs w:val="16"/>
        </w:rPr>
      </w:pPr>
    </w:p>
    <w:p w14:paraId="4D78B40D" w14:textId="77777777" w:rsidR="00F472AA" w:rsidRDefault="00F472AA" w:rsidP="0044550A">
      <w:pPr>
        <w:spacing w:after="0"/>
        <w:jc w:val="center"/>
        <w:rPr>
          <w:rFonts w:ascii="Arial" w:hAnsi="Arial" w:cs="Arial"/>
          <w:b/>
          <w:color w:val="F79646" w:themeColor="accent6"/>
          <w:sz w:val="28"/>
          <w:szCs w:val="28"/>
        </w:rPr>
      </w:pPr>
    </w:p>
    <w:p w14:paraId="0D48539C" w14:textId="6441DAED" w:rsidR="0044550A" w:rsidRPr="00AB0756" w:rsidRDefault="0044550A" w:rsidP="0044550A">
      <w:pPr>
        <w:spacing w:after="0"/>
        <w:jc w:val="center"/>
        <w:rPr>
          <w:rFonts w:ascii="Arial" w:hAnsi="Arial" w:cs="Arial"/>
          <w:b/>
          <w:color w:val="F79646" w:themeColor="accent6"/>
          <w:sz w:val="28"/>
          <w:szCs w:val="28"/>
        </w:rPr>
      </w:pPr>
      <w:r w:rsidRPr="00AB0756">
        <w:rPr>
          <w:rFonts w:ascii="Arial" w:hAnsi="Arial" w:cs="Arial"/>
          <w:b/>
          <w:color w:val="F79646" w:themeColor="accent6"/>
          <w:sz w:val="28"/>
          <w:szCs w:val="28"/>
        </w:rPr>
        <w:t xml:space="preserve">Plan de séance </w:t>
      </w:r>
    </w:p>
    <w:tbl>
      <w:tblPr>
        <w:tblStyle w:val="Grilledutableau"/>
        <w:tblW w:w="107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6"/>
        <w:gridCol w:w="8850"/>
      </w:tblGrid>
      <w:tr w:rsidR="001D0EA5" w14:paraId="15C8095B" w14:textId="77777777" w:rsidTr="00C25871">
        <w:trPr>
          <w:jc w:val="center"/>
        </w:trPr>
        <w:tc>
          <w:tcPr>
            <w:tcW w:w="10756" w:type="dxa"/>
            <w:gridSpan w:val="2"/>
            <w:shd w:val="clear" w:color="auto" w:fill="FBD4B4"/>
          </w:tcPr>
          <w:p w14:paraId="2ABC52FA" w14:textId="6E3B1259" w:rsidR="001D0EA5" w:rsidRPr="00A41345" w:rsidRDefault="001D0EA5" w:rsidP="001D0EA5">
            <w:pPr>
              <w:spacing w:before="60" w:after="60"/>
              <w:jc w:val="center"/>
              <w:rPr>
                <w:rFonts w:ascii="Arial" w:hAnsi="Arial" w:cs="Arial"/>
                <w:b/>
                <w:caps/>
              </w:rPr>
            </w:pPr>
            <w:r w:rsidRPr="00A41345">
              <w:rPr>
                <w:rFonts w:ascii="Arial" w:hAnsi="Arial" w:cs="Arial"/>
                <w:b/>
                <w:caps/>
              </w:rPr>
              <w:t>Informations relatives au contenu d’</w:t>
            </w:r>
            <w:r w:rsidR="00C14D68">
              <w:rPr>
                <w:rFonts w:ascii="Arial" w:hAnsi="Arial" w:cs="Arial"/>
                <w:b/>
                <w:caps/>
              </w:rPr>
              <w:t>Apprentissage</w:t>
            </w:r>
          </w:p>
        </w:tc>
      </w:tr>
      <w:tr w:rsidR="001D0EA5" w14:paraId="03586A11" w14:textId="77777777" w:rsidTr="00167F2D">
        <w:trPr>
          <w:jc w:val="center"/>
        </w:trPr>
        <w:tc>
          <w:tcPr>
            <w:tcW w:w="1906" w:type="dxa"/>
            <w:shd w:val="clear" w:color="auto" w:fill="auto"/>
            <w:vAlign w:val="center"/>
          </w:tcPr>
          <w:p w14:paraId="361B94F1" w14:textId="77777777" w:rsidR="001D0EA5" w:rsidRPr="00B62A70" w:rsidRDefault="001D0EA5" w:rsidP="00167F2D">
            <w:pPr>
              <w:spacing w:before="60" w:after="60"/>
              <w:rPr>
                <w:rFonts w:ascii="Arial" w:hAnsi="Arial" w:cs="Arial"/>
                <w:b/>
                <w:bCs/>
              </w:rPr>
            </w:pPr>
            <w:r w:rsidRPr="00B62A70">
              <w:rPr>
                <w:rFonts w:ascii="Arial" w:hAnsi="Arial" w:cs="Arial"/>
                <w:b/>
                <w:bCs/>
              </w:rPr>
              <w:t>Moyen d’action</w:t>
            </w:r>
            <w:r w:rsidR="00D608B8" w:rsidRPr="00B62A70">
              <w:rPr>
                <w:rFonts w:ascii="Arial" w:hAnsi="Arial" w:cs="Arial"/>
                <w:b/>
                <w:bCs/>
              </w:rPr>
              <w:t> :</w:t>
            </w:r>
          </w:p>
        </w:tc>
        <w:tc>
          <w:tcPr>
            <w:tcW w:w="8850" w:type="dxa"/>
          </w:tcPr>
          <w:p w14:paraId="5B2DB3D2" w14:textId="02BA2CF5" w:rsidR="001D0EA5" w:rsidRPr="00452B3B" w:rsidRDefault="001C74CC" w:rsidP="00A41345">
            <w:pPr>
              <w:spacing w:before="60" w:after="60"/>
              <w:rPr>
                <w:rFonts w:ascii="Arial" w:hAnsi="Arial" w:cs="Arial"/>
                <w:color w:val="7030A0"/>
                <w:sz w:val="20"/>
              </w:rPr>
            </w:pPr>
            <w:r w:rsidRPr="00452B3B">
              <w:rPr>
                <w:rFonts w:ascii="Arial" w:hAnsi="Arial" w:cs="Arial"/>
                <w:color w:val="7030A0"/>
                <w:sz w:val="20"/>
              </w:rPr>
              <w:t>Nom de l’activité ou du sport</w:t>
            </w:r>
            <w:r w:rsidR="00A5018D" w:rsidRPr="00452B3B">
              <w:rPr>
                <w:rFonts w:ascii="Arial" w:hAnsi="Arial" w:cs="Arial"/>
                <w:color w:val="7030A0"/>
                <w:sz w:val="20"/>
              </w:rPr>
              <w:t xml:space="preserve">   </w:t>
            </w:r>
            <w:r w:rsidR="00A5018D" w:rsidRPr="003D5F4B">
              <w:rPr>
                <w:rFonts w:ascii="Arial" w:hAnsi="Arial" w:cs="Arial"/>
                <w:color w:val="00B050"/>
                <w:sz w:val="20"/>
              </w:rPr>
              <w:t xml:space="preserve">ex. Badminton, volleyball, cirque, gymnastique, acrogym. </w:t>
            </w:r>
          </w:p>
        </w:tc>
      </w:tr>
      <w:tr w:rsidR="00165F0F" w14:paraId="581A8F25" w14:textId="77777777" w:rsidTr="00167F2D">
        <w:trPr>
          <w:jc w:val="center"/>
        </w:trPr>
        <w:tc>
          <w:tcPr>
            <w:tcW w:w="1906" w:type="dxa"/>
            <w:shd w:val="clear" w:color="auto" w:fill="auto"/>
            <w:vAlign w:val="center"/>
          </w:tcPr>
          <w:p w14:paraId="71E9BB6E" w14:textId="77777777" w:rsidR="00165F0F" w:rsidRPr="00B62A70" w:rsidRDefault="00165F0F" w:rsidP="00167F2D">
            <w:pPr>
              <w:rPr>
                <w:rFonts w:ascii="Arial" w:hAnsi="Arial" w:cs="Arial"/>
                <w:b/>
                <w:bCs/>
              </w:rPr>
            </w:pPr>
            <w:r w:rsidRPr="00B62A70">
              <w:rPr>
                <w:rFonts w:ascii="Arial" w:hAnsi="Arial" w:cs="Arial"/>
                <w:b/>
                <w:bCs/>
              </w:rPr>
              <w:t>Compétence disciplinaire :</w:t>
            </w:r>
          </w:p>
        </w:tc>
        <w:tc>
          <w:tcPr>
            <w:tcW w:w="8850" w:type="dxa"/>
          </w:tcPr>
          <w:p w14:paraId="503FCEAC" w14:textId="77777777" w:rsidR="00452B3B"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Quelle compétence est principalement développée pendant cette séance?</w:t>
            </w:r>
          </w:p>
          <w:p w14:paraId="043DF240" w14:textId="7DEAB566" w:rsidR="00452B3B"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(Choisir une seule compétence parmi les trois suivantes) :</w:t>
            </w:r>
          </w:p>
          <w:p w14:paraId="5DDE4883" w14:textId="6C4A39DA" w:rsidR="00452B3B"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C1 : Agir dans divers contextes de pratique d’activités physiques</w:t>
            </w:r>
          </w:p>
          <w:p w14:paraId="4ED1E505" w14:textId="70CC3E7A" w:rsidR="00452B3B"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C2 : Interagir dans différents contextes de pratique d’activités physiques</w:t>
            </w:r>
          </w:p>
          <w:p w14:paraId="29736C24" w14:textId="2BEFF4F7" w:rsidR="00452B3B"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C3 : Adopter un mode de vie sain et actif.</w:t>
            </w:r>
          </w:p>
          <w:p w14:paraId="2EC86013" w14:textId="562802CA" w:rsidR="00165F0F" w:rsidRPr="00452B3B" w:rsidRDefault="00452B3B" w:rsidP="00452B3B">
            <w:pPr>
              <w:pStyle w:val="pf0"/>
              <w:spacing w:before="0" w:beforeAutospacing="0" w:after="0" w:afterAutospacing="0"/>
              <w:rPr>
                <w:rFonts w:ascii="Arial" w:hAnsi="Arial" w:cs="Arial"/>
                <w:color w:val="7030A0"/>
                <w:sz w:val="20"/>
                <w:szCs w:val="20"/>
              </w:rPr>
            </w:pPr>
            <w:r w:rsidRPr="00452B3B">
              <w:rPr>
                <w:rFonts w:ascii="Arial" w:hAnsi="Arial" w:cs="Arial"/>
                <w:color w:val="7030A0"/>
                <w:sz w:val="20"/>
                <w:szCs w:val="20"/>
              </w:rPr>
              <w:t xml:space="preserve">Identifie </w:t>
            </w:r>
            <w:r w:rsidRPr="00F042E0">
              <w:rPr>
                <w:rFonts w:ascii="Arial" w:hAnsi="Arial" w:cs="Arial"/>
                <w:color w:val="7030A0"/>
                <w:sz w:val="20"/>
                <w:szCs w:val="20"/>
                <w:u w:val="single"/>
              </w:rPr>
              <w:t>la</w:t>
            </w:r>
            <w:r w:rsidRPr="00452B3B">
              <w:rPr>
                <w:rFonts w:ascii="Arial" w:hAnsi="Arial" w:cs="Arial"/>
                <w:color w:val="7030A0"/>
                <w:sz w:val="20"/>
                <w:szCs w:val="20"/>
              </w:rPr>
              <w:t xml:space="preserve"> compétence dominante, celle qui est au cœur des apprentissages visés pendant ta séance.</w:t>
            </w:r>
          </w:p>
        </w:tc>
      </w:tr>
      <w:tr w:rsidR="001D0EA5" w14:paraId="0DA17F95" w14:textId="77777777" w:rsidTr="00167F2D">
        <w:trPr>
          <w:jc w:val="center"/>
        </w:trPr>
        <w:tc>
          <w:tcPr>
            <w:tcW w:w="1906" w:type="dxa"/>
            <w:shd w:val="clear" w:color="auto" w:fill="auto"/>
            <w:vAlign w:val="center"/>
          </w:tcPr>
          <w:p w14:paraId="0DF25AE8" w14:textId="77777777" w:rsidR="001D0EA5" w:rsidRPr="00B62A70" w:rsidRDefault="001D0EA5" w:rsidP="00167F2D">
            <w:pPr>
              <w:rPr>
                <w:rFonts w:ascii="Arial" w:hAnsi="Arial" w:cs="Arial"/>
                <w:b/>
                <w:bCs/>
              </w:rPr>
            </w:pPr>
            <w:r w:rsidRPr="00B62A70">
              <w:rPr>
                <w:rFonts w:ascii="Arial" w:hAnsi="Arial" w:cs="Arial"/>
                <w:b/>
                <w:bCs/>
              </w:rPr>
              <w:t>Intention pédagogique de la séance</w:t>
            </w:r>
            <w:r w:rsidR="00D608B8" w:rsidRPr="00B62A70">
              <w:rPr>
                <w:rFonts w:ascii="Arial" w:hAnsi="Arial" w:cs="Arial"/>
                <w:b/>
                <w:bCs/>
              </w:rPr>
              <w:t> :</w:t>
            </w:r>
          </w:p>
        </w:tc>
        <w:tc>
          <w:tcPr>
            <w:tcW w:w="8850" w:type="dxa"/>
          </w:tcPr>
          <w:p w14:paraId="43C3BEAC" w14:textId="599DD175" w:rsidR="00AD74F1" w:rsidRPr="00452B3B" w:rsidRDefault="00AD74F1" w:rsidP="00AD74F1">
            <w:pPr>
              <w:pStyle w:val="pf0"/>
              <w:spacing w:before="0" w:beforeAutospacing="0" w:after="0" w:afterAutospacing="0"/>
              <w:rPr>
                <w:rStyle w:val="cf01"/>
                <w:rFonts w:ascii="Arial" w:hAnsi="Arial" w:cs="Arial"/>
                <w:color w:val="7030A0"/>
                <w:sz w:val="20"/>
                <w:szCs w:val="20"/>
              </w:rPr>
            </w:pPr>
            <w:r w:rsidRPr="00452B3B">
              <w:rPr>
                <w:rStyle w:val="cf01"/>
                <w:rFonts w:ascii="Arial" w:hAnsi="Arial" w:cs="Arial"/>
                <w:color w:val="7030A0"/>
                <w:sz w:val="20"/>
                <w:szCs w:val="20"/>
              </w:rPr>
              <w:t>L’intention pédagogique correspond à l’</w:t>
            </w:r>
            <w:r w:rsidRPr="00452B3B">
              <w:rPr>
                <w:rStyle w:val="cf01"/>
                <w:rFonts w:ascii="Arial" w:hAnsi="Arial" w:cs="Arial"/>
                <w:b/>
                <w:bCs/>
                <w:color w:val="7030A0"/>
                <w:sz w:val="20"/>
                <w:szCs w:val="20"/>
              </w:rPr>
              <w:t>objectif général de la séance</w:t>
            </w:r>
            <w:r w:rsidRPr="00452B3B">
              <w:rPr>
                <w:rStyle w:val="cf01"/>
                <w:rFonts w:ascii="Arial" w:hAnsi="Arial" w:cs="Arial"/>
                <w:color w:val="7030A0"/>
                <w:sz w:val="20"/>
                <w:szCs w:val="20"/>
              </w:rPr>
              <w:t xml:space="preserve">. Elle précise ce que l’élève devrait être capable de faire </w:t>
            </w:r>
            <w:r w:rsidRPr="00452B3B">
              <w:rPr>
                <w:rStyle w:val="cf01"/>
                <w:rFonts w:ascii="Arial" w:hAnsi="Arial" w:cs="Arial"/>
                <w:b/>
                <w:bCs/>
                <w:color w:val="7030A0"/>
                <w:sz w:val="20"/>
                <w:szCs w:val="20"/>
              </w:rPr>
              <w:t>à la fin de la séance</w:t>
            </w:r>
            <w:r w:rsidRPr="00452B3B">
              <w:rPr>
                <w:rStyle w:val="cf01"/>
                <w:rFonts w:ascii="Arial" w:hAnsi="Arial" w:cs="Arial"/>
                <w:color w:val="7030A0"/>
                <w:sz w:val="20"/>
                <w:szCs w:val="20"/>
              </w:rPr>
              <w:t xml:space="preserve">. </w:t>
            </w:r>
          </w:p>
          <w:p w14:paraId="10612BAC" w14:textId="31A9BB11" w:rsidR="00AD74F1" w:rsidRPr="00907E93" w:rsidRDefault="00AD74F1" w:rsidP="00907E93">
            <w:pPr>
              <w:pStyle w:val="pf0"/>
              <w:spacing w:before="0" w:beforeAutospacing="0" w:after="0" w:afterAutospacing="0"/>
              <w:rPr>
                <w:rStyle w:val="cf01"/>
                <w:rFonts w:ascii="Arial" w:hAnsi="Arial" w:cs="Arial"/>
                <w:sz w:val="20"/>
                <w:szCs w:val="20"/>
              </w:rPr>
            </w:pPr>
            <w:r w:rsidRPr="00452B3B">
              <w:rPr>
                <w:rStyle w:val="cf01"/>
                <w:rFonts w:ascii="Arial" w:hAnsi="Arial" w:cs="Arial"/>
                <w:color w:val="7030A0"/>
                <w:sz w:val="20"/>
                <w:szCs w:val="20"/>
              </w:rPr>
              <w:t>Pour t’aider à la formuler, réfèr</w:t>
            </w:r>
            <w:r w:rsidRPr="003D5F4B">
              <w:rPr>
                <w:rStyle w:val="cf01"/>
                <w:rFonts w:ascii="Arial" w:hAnsi="Arial" w:cs="Arial"/>
                <w:color w:val="7030A0"/>
                <w:sz w:val="20"/>
                <w:szCs w:val="20"/>
              </w:rPr>
              <w:t xml:space="preserve">e-toi au document Intention pédagogique disponible </w:t>
            </w:r>
            <w:r w:rsidR="003D5F4B" w:rsidRPr="003D5F4B">
              <w:rPr>
                <w:rStyle w:val="cf01"/>
                <w:rFonts w:ascii="Arial" w:hAnsi="Arial" w:cs="Arial"/>
                <w:color w:val="7030A0"/>
                <w:sz w:val="20"/>
                <w:szCs w:val="20"/>
              </w:rPr>
              <w:t xml:space="preserve">à l’adresse suivante : </w:t>
            </w:r>
            <w:hyperlink r:id="rId8" w:history="1">
              <w:r w:rsidR="00907E93">
                <w:rPr>
                  <w:rStyle w:val="cf01"/>
                  <w:color w:val="0000FF"/>
                  <w:u w:val="single"/>
                </w:rPr>
                <w:t>https://www.stageiap.uqam.ca/wp-content/uploads/2023/02/Intentions_pedagogiques_Seances_Taches.docx</w:t>
              </w:r>
            </w:hyperlink>
          </w:p>
          <w:p w14:paraId="25962F4E" w14:textId="4DECCC29" w:rsidR="00D875EB" w:rsidRPr="00452B3B" w:rsidRDefault="00AD74F1" w:rsidP="00907E93">
            <w:pPr>
              <w:pStyle w:val="pf0"/>
              <w:spacing w:before="0" w:beforeAutospacing="0" w:after="0" w:afterAutospacing="0"/>
              <w:rPr>
                <w:rFonts w:ascii="Arial" w:hAnsi="Arial" w:cs="Arial"/>
                <w:color w:val="7030A0"/>
                <w:sz w:val="20"/>
                <w:szCs w:val="20"/>
              </w:rPr>
            </w:pPr>
            <w:r w:rsidRPr="00452B3B">
              <w:rPr>
                <w:rStyle w:val="cf01"/>
                <w:rFonts w:ascii="Arial" w:hAnsi="Arial" w:cs="Arial"/>
                <w:color w:val="7030A0"/>
                <w:sz w:val="20"/>
                <w:szCs w:val="20"/>
              </w:rPr>
              <w:t xml:space="preserve">Cette intention doit cibler </w:t>
            </w:r>
            <w:r w:rsidRPr="00452B3B">
              <w:rPr>
                <w:rStyle w:val="cf01"/>
                <w:rFonts w:ascii="Arial" w:hAnsi="Arial" w:cs="Arial"/>
                <w:b/>
                <w:bCs/>
                <w:color w:val="7030A0"/>
                <w:sz w:val="20"/>
                <w:szCs w:val="20"/>
              </w:rPr>
              <w:t>précisément</w:t>
            </w:r>
            <w:r w:rsidRPr="00452B3B">
              <w:rPr>
                <w:rStyle w:val="cf01"/>
                <w:rFonts w:ascii="Arial" w:hAnsi="Arial" w:cs="Arial"/>
                <w:color w:val="7030A0"/>
                <w:sz w:val="20"/>
                <w:szCs w:val="20"/>
              </w:rPr>
              <w:t xml:space="preserve"> ce qui sera travaillé durant la séance. Elle te servira également de référence pour évaluer si un apprentissage a réellement eu lieu.</w:t>
            </w:r>
          </w:p>
        </w:tc>
      </w:tr>
    </w:tbl>
    <w:p w14:paraId="07A82C1B" w14:textId="77777777" w:rsidR="001D0EA5" w:rsidRDefault="001D0EA5" w:rsidP="001D0EA5">
      <w:pPr>
        <w:spacing w:after="0"/>
        <w:rPr>
          <w:rFonts w:ascii="Arial" w:hAnsi="Arial" w:cs="Arial"/>
        </w:rPr>
      </w:pPr>
    </w:p>
    <w:tbl>
      <w:tblPr>
        <w:tblStyle w:val="Grilledutableau"/>
        <w:tblW w:w="107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94"/>
        <w:gridCol w:w="6095"/>
        <w:gridCol w:w="2026"/>
      </w:tblGrid>
      <w:tr w:rsidR="001D0EA5" w14:paraId="01766CB0" w14:textId="77777777" w:rsidTr="00C25871">
        <w:trPr>
          <w:jc w:val="center"/>
        </w:trPr>
        <w:tc>
          <w:tcPr>
            <w:tcW w:w="8689" w:type="dxa"/>
            <w:gridSpan w:val="2"/>
            <w:shd w:val="clear" w:color="auto" w:fill="22DE53"/>
          </w:tcPr>
          <w:p w14:paraId="59B0CB65" w14:textId="77777777" w:rsidR="001D0EA5" w:rsidRPr="00E452B7" w:rsidRDefault="001D0EA5" w:rsidP="001D0EA5">
            <w:pPr>
              <w:spacing w:before="60" w:after="60"/>
              <w:jc w:val="center"/>
              <w:rPr>
                <w:rFonts w:ascii="Arial" w:hAnsi="Arial" w:cs="Arial"/>
                <w:b/>
              </w:rPr>
            </w:pPr>
            <w:r w:rsidRPr="00E452B7">
              <w:rPr>
                <w:rFonts w:ascii="Arial" w:hAnsi="Arial" w:cs="Arial"/>
                <w:b/>
              </w:rPr>
              <w:t>ÉTAPE DE PRÉPARATION</w:t>
            </w:r>
          </w:p>
        </w:tc>
        <w:tc>
          <w:tcPr>
            <w:tcW w:w="2026" w:type="dxa"/>
          </w:tcPr>
          <w:p w14:paraId="6E77B562" w14:textId="101707ED" w:rsidR="001D0EA5" w:rsidRPr="00D608B8" w:rsidRDefault="001D0EA5" w:rsidP="001D0EA5">
            <w:pPr>
              <w:spacing w:before="60" w:after="60"/>
              <w:rPr>
                <w:rFonts w:ascii="Arial" w:hAnsi="Arial" w:cs="Arial"/>
                <w:b/>
              </w:rPr>
            </w:pPr>
            <w:r w:rsidRPr="00D608B8">
              <w:rPr>
                <w:rFonts w:ascii="Arial" w:hAnsi="Arial" w:cs="Arial"/>
                <w:b/>
              </w:rPr>
              <w:t>Durée </w:t>
            </w:r>
            <w:r w:rsidRPr="0055504D">
              <w:rPr>
                <w:rFonts w:ascii="Arial" w:hAnsi="Arial" w:cs="Arial"/>
                <w:b/>
                <w:color w:val="000000" w:themeColor="text1"/>
                <w:shd w:val="clear" w:color="auto" w:fill="FFFFFF" w:themeFill="background1"/>
              </w:rPr>
              <w:t xml:space="preserve">: </w:t>
            </w:r>
            <w:r w:rsidR="009F6D20">
              <w:rPr>
                <w:rFonts w:ascii="Arial" w:hAnsi="Arial" w:cs="Arial"/>
                <w:b/>
                <w:color w:val="000000" w:themeColor="text1"/>
                <w:shd w:val="clear" w:color="auto" w:fill="FFFFFF" w:themeFill="background1"/>
              </w:rPr>
              <w:t xml:space="preserve"> </w:t>
            </w:r>
            <w:r w:rsidR="009F6D20" w:rsidRPr="008A38CC">
              <w:rPr>
                <w:rFonts w:ascii="Arial" w:hAnsi="Arial" w:cs="Arial"/>
                <w:b/>
                <w:color w:val="7030A0"/>
                <w:shd w:val="clear" w:color="auto" w:fill="FFFFFF" w:themeFill="background1"/>
              </w:rPr>
              <w:t>?</w:t>
            </w:r>
            <w:r w:rsidR="009F6D20">
              <w:rPr>
                <w:rFonts w:ascii="Arial" w:hAnsi="Arial" w:cs="Arial"/>
                <w:b/>
                <w:color w:val="000000" w:themeColor="text1"/>
                <w:shd w:val="clear" w:color="auto" w:fill="FFFFFF" w:themeFill="background1"/>
              </w:rPr>
              <w:t xml:space="preserve"> </w:t>
            </w:r>
            <w:r w:rsidR="009F6028" w:rsidRPr="0055504D">
              <w:rPr>
                <w:rFonts w:ascii="Arial" w:hAnsi="Arial" w:cs="Arial"/>
                <w:b/>
                <w:color w:val="000000" w:themeColor="text1"/>
                <w:sz w:val="20"/>
                <w:shd w:val="clear" w:color="auto" w:fill="FFFFFF" w:themeFill="background1"/>
              </w:rPr>
              <w:t>min.</w:t>
            </w:r>
          </w:p>
        </w:tc>
      </w:tr>
      <w:tr w:rsidR="00780EC9" w14:paraId="3C8439FC" w14:textId="77777777" w:rsidTr="00B62A70">
        <w:trPr>
          <w:jc w:val="center"/>
        </w:trPr>
        <w:tc>
          <w:tcPr>
            <w:tcW w:w="2594" w:type="dxa"/>
            <w:shd w:val="clear" w:color="auto" w:fill="auto"/>
            <w:vAlign w:val="center"/>
          </w:tcPr>
          <w:p w14:paraId="1868733B" w14:textId="6A130BD9" w:rsidR="00780EC9" w:rsidRPr="00B62A70" w:rsidRDefault="00780EC9" w:rsidP="00167F2D">
            <w:pPr>
              <w:rPr>
                <w:rFonts w:ascii="Arial" w:hAnsi="Arial" w:cs="Arial"/>
                <w:b/>
                <w:bCs/>
              </w:rPr>
            </w:pPr>
            <w:r w:rsidRPr="00B62A70">
              <w:rPr>
                <w:rFonts w:ascii="Arial" w:hAnsi="Arial" w:cs="Arial"/>
                <w:b/>
                <w:bCs/>
              </w:rPr>
              <w:t xml:space="preserve">Matériel à prévoir et à disposer </w:t>
            </w:r>
          </w:p>
        </w:tc>
        <w:tc>
          <w:tcPr>
            <w:tcW w:w="8121" w:type="dxa"/>
            <w:gridSpan w:val="2"/>
            <w:vAlign w:val="center"/>
          </w:tcPr>
          <w:p w14:paraId="12934834" w14:textId="45FFCA18" w:rsidR="00B62A70" w:rsidRPr="00B62A70" w:rsidRDefault="00B62A70" w:rsidP="00B62A70">
            <w:pPr>
              <w:ind w:firstLine="27"/>
              <w:rPr>
                <w:rFonts w:ascii="Arial" w:hAnsi="Arial" w:cs="Arial"/>
                <w:color w:val="7030A0"/>
                <w:sz w:val="20"/>
                <w:szCs w:val="20"/>
              </w:rPr>
            </w:pPr>
            <w:r w:rsidRPr="00B62A70">
              <w:rPr>
                <w:rFonts w:ascii="Arial" w:hAnsi="Arial" w:cs="Arial"/>
                <w:color w:val="7030A0"/>
                <w:sz w:val="20"/>
                <w:szCs w:val="20"/>
              </w:rPr>
              <w:t>Matériel nécessaire pour l’ensemble du cours</w:t>
            </w:r>
            <w:r w:rsidR="00F74221">
              <w:rPr>
                <w:rFonts w:ascii="Arial" w:hAnsi="Arial" w:cs="Arial"/>
                <w:color w:val="7030A0"/>
                <w:sz w:val="20"/>
                <w:szCs w:val="20"/>
              </w:rPr>
              <w:t>.</w:t>
            </w:r>
          </w:p>
          <w:p w14:paraId="063FF37F" w14:textId="77777777" w:rsidR="00B62A70" w:rsidRPr="00B62A70" w:rsidRDefault="00B62A70" w:rsidP="00F9228A">
            <w:pPr>
              <w:rPr>
                <w:rFonts w:ascii="Arial" w:hAnsi="Arial" w:cs="Arial"/>
                <w:color w:val="7030A0"/>
                <w:sz w:val="20"/>
                <w:szCs w:val="20"/>
              </w:rPr>
            </w:pPr>
            <w:r w:rsidRPr="00B62A70">
              <w:rPr>
                <w:rFonts w:ascii="Arial" w:hAnsi="Arial" w:cs="Arial"/>
                <w:color w:val="7030A0"/>
                <w:sz w:val="20"/>
                <w:szCs w:val="20"/>
              </w:rPr>
              <w:t>Planifie stratégiquement le matériel requis pour toute la durée du cours. L’objectif est de limiter la quantité de matériel utilisé, tout en facilitant des transitions simples et efficaces entre les différentes parties de la séance.</w:t>
            </w:r>
          </w:p>
          <w:p w14:paraId="7A196D54" w14:textId="1185FD98" w:rsidR="003A5279" w:rsidRPr="00452B3B" w:rsidRDefault="00B62A70" w:rsidP="00B62A70">
            <w:pPr>
              <w:rPr>
                <w:rFonts w:ascii="Arial" w:hAnsi="Arial" w:cs="Arial"/>
                <w:color w:val="7030A0"/>
                <w:sz w:val="20"/>
                <w:szCs w:val="20"/>
              </w:rPr>
            </w:pPr>
            <w:r w:rsidRPr="00B62A70">
              <w:rPr>
                <w:rFonts w:ascii="Arial" w:hAnsi="Arial" w:cs="Arial"/>
                <w:color w:val="7030A0"/>
                <w:sz w:val="20"/>
                <w:szCs w:val="20"/>
              </w:rPr>
              <w:t>Privilégie du matériel polyvalent et facilement déplaçable, afin de maximiser le temps d’engagement moteur des élèves.</w:t>
            </w:r>
          </w:p>
        </w:tc>
      </w:tr>
      <w:tr w:rsidR="006F59BC" w14:paraId="52032FEF" w14:textId="77777777" w:rsidTr="00B62A70">
        <w:trPr>
          <w:jc w:val="center"/>
        </w:trPr>
        <w:tc>
          <w:tcPr>
            <w:tcW w:w="2594" w:type="dxa"/>
            <w:shd w:val="clear" w:color="auto" w:fill="auto"/>
            <w:vAlign w:val="center"/>
          </w:tcPr>
          <w:p w14:paraId="3734479F" w14:textId="7D6F2CBF" w:rsidR="006F59BC" w:rsidRPr="00B62A70" w:rsidRDefault="006F59BC" w:rsidP="00167F2D">
            <w:pPr>
              <w:spacing w:before="60" w:after="60"/>
              <w:rPr>
                <w:rFonts w:ascii="Arial" w:hAnsi="Arial" w:cs="Arial"/>
                <w:b/>
                <w:bCs/>
              </w:rPr>
            </w:pPr>
            <w:r w:rsidRPr="00B62A70">
              <w:rPr>
                <w:rFonts w:ascii="Arial" w:hAnsi="Arial" w:cs="Arial"/>
                <w:b/>
                <w:bCs/>
              </w:rPr>
              <w:t>J’accueille les élèves</w:t>
            </w:r>
            <w:r w:rsidR="00A215B1" w:rsidRPr="00B62A70">
              <w:rPr>
                <w:rFonts w:ascii="Arial" w:hAnsi="Arial" w:cs="Arial"/>
                <w:b/>
                <w:bCs/>
              </w:rPr>
              <w:t> </w:t>
            </w:r>
            <w:r w:rsidR="00566D47" w:rsidRPr="00B62A70">
              <w:rPr>
                <w:rFonts w:ascii="Arial" w:hAnsi="Arial" w:cs="Arial"/>
                <w:b/>
                <w:bCs/>
              </w:rPr>
              <w:t>et je les informe de l’intention du cours</w:t>
            </w:r>
            <w:r w:rsidR="00A215B1" w:rsidRPr="00B62A70">
              <w:rPr>
                <w:rFonts w:ascii="Arial" w:hAnsi="Arial" w:cs="Arial"/>
                <w:b/>
                <w:bCs/>
              </w:rPr>
              <w:t>:</w:t>
            </w:r>
          </w:p>
        </w:tc>
        <w:tc>
          <w:tcPr>
            <w:tcW w:w="8121" w:type="dxa"/>
            <w:gridSpan w:val="2"/>
            <w:vAlign w:val="center"/>
          </w:tcPr>
          <w:p w14:paraId="2E1FBB96" w14:textId="77777777" w:rsidR="00F435F8" w:rsidRDefault="002C6D24" w:rsidP="000A211D">
            <w:pPr>
              <w:pStyle w:val="pf0"/>
              <w:rPr>
                <w:rStyle w:val="cf11"/>
                <w:rFonts w:ascii="Arial" w:hAnsi="Arial" w:cs="Arial"/>
                <w:b w:val="0"/>
                <w:bCs w:val="0"/>
                <w:color w:val="7030A0"/>
                <w:sz w:val="20"/>
                <w:szCs w:val="20"/>
              </w:rPr>
            </w:pPr>
            <w:r w:rsidRPr="00452B3B">
              <w:rPr>
                <w:rStyle w:val="cf01"/>
                <w:rFonts w:ascii="Arial" w:hAnsi="Arial" w:cs="Arial"/>
                <w:color w:val="7030A0"/>
                <w:sz w:val="20"/>
                <w:szCs w:val="20"/>
              </w:rPr>
              <w:t>On devrait y retrouver le mode de fonctionnement pour accueillir les élèves</w:t>
            </w:r>
            <w:r w:rsidR="00FA295F" w:rsidRPr="00452B3B">
              <w:rPr>
                <w:rStyle w:val="cf01"/>
                <w:rFonts w:ascii="Arial" w:hAnsi="Arial" w:cs="Arial"/>
                <w:color w:val="7030A0"/>
                <w:sz w:val="20"/>
                <w:szCs w:val="20"/>
              </w:rPr>
              <w:t xml:space="preserve"> et prendre l</w:t>
            </w:r>
            <w:r w:rsidR="00FA295F" w:rsidRPr="00742FA1">
              <w:rPr>
                <w:rStyle w:val="cf01"/>
                <w:rFonts w:ascii="Arial" w:hAnsi="Arial" w:cs="Arial"/>
                <w:color w:val="7030A0"/>
                <w:sz w:val="20"/>
                <w:szCs w:val="20"/>
              </w:rPr>
              <w:t>es présences</w:t>
            </w:r>
            <w:r w:rsidR="00A56085" w:rsidRPr="00742FA1">
              <w:rPr>
                <w:rStyle w:val="cf01"/>
                <w:rFonts w:ascii="Arial" w:hAnsi="Arial" w:cs="Arial"/>
                <w:color w:val="7030A0"/>
                <w:sz w:val="20"/>
                <w:szCs w:val="20"/>
              </w:rPr>
              <w:t xml:space="preserve"> (où, comment, </w:t>
            </w:r>
            <w:r w:rsidR="00E2694D" w:rsidRPr="00742FA1">
              <w:rPr>
                <w:rStyle w:val="cf01"/>
                <w:rFonts w:ascii="Arial" w:hAnsi="Arial" w:cs="Arial"/>
                <w:color w:val="7030A0"/>
                <w:sz w:val="20"/>
                <w:szCs w:val="20"/>
              </w:rPr>
              <w:t>quand)</w:t>
            </w:r>
            <w:r w:rsidRPr="00742FA1">
              <w:rPr>
                <w:rStyle w:val="cf01"/>
                <w:rFonts w:ascii="Arial" w:hAnsi="Arial" w:cs="Arial"/>
                <w:color w:val="7030A0"/>
                <w:sz w:val="20"/>
                <w:szCs w:val="20"/>
              </w:rPr>
              <w:t xml:space="preserve"> e</w:t>
            </w:r>
            <w:r w:rsidRPr="00452B3B">
              <w:rPr>
                <w:rStyle w:val="cf01"/>
                <w:rFonts w:ascii="Arial" w:hAnsi="Arial" w:cs="Arial"/>
                <w:color w:val="7030A0"/>
                <w:sz w:val="20"/>
                <w:szCs w:val="20"/>
              </w:rPr>
              <w:t xml:space="preserve">t </w:t>
            </w:r>
            <w:r w:rsidR="008D5B1E" w:rsidRPr="00452B3B">
              <w:rPr>
                <w:rStyle w:val="cf01"/>
                <w:rFonts w:ascii="Arial" w:hAnsi="Arial" w:cs="Arial"/>
                <w:color w:val="7030A0"/>
                <w:sz w:val="20"/>
                <w:szCs w:val="20"/>
              </w:rPr>
              <w:t xml:space="preserve">leur présenter </w:t>
            </w:r>
            <w:r w:rsidRPr="00452B3B">
              <w:rPr>
                <w:rStyle w:val="cf01"/>
                <w:rFonts w:ascii="Arial" w:hAnsi="Arial" w:cs="Arial"/>
                <w:color w:val="7030A0"/>
                <w:sz w:val="20"/>
                <w:szCs w:val="20"/>
              </w:rPr>
              <w:t xml:space="preserve">votre intention pédagogique de la </w:t>
            </w:r>
            <w:r w:rsidRPr="00452B3B">
              <w:rPr>
                <w:rStyle w:val="cf11"/>
                <w:rFonts w:ascii="Arial" w:hAnsi="Arial" w:cs="Arial"/>
                <w:color w:val="7030A0"/>
                <w:sz w:val="20"/>
                <w:szCs w:val="20"/>
              </w:rPr>
              <w:t xml:space="preserve">SÉANCE, </w:t>
            </w:r>
            <w:r w:rsidRPr="00863289">
              <w:rPr>
                <w:rStyle w:val="cf11"/>
                <w:rFonts w:ascii="Arial" w:hAnsi="Arial" w:cs="Arial"/>
                <w:b w:val="0"/>
                <w:bCs w:val="0"/>
                <w:color w:val="7030A0"/>
                <w:sz w:val="20"/>
                <w:szCs w:val="20"/>
              </w:rPr>
              <w:t xml:space="preserve">mais dans des </w:t>
            </w:r>
            <w:r w:rsidRPr="00863289">
              <w:rPr>
                <w:rStyle w:val="cf11"/>
                <w:rFonts w:ascii="Arial" w:hAnsi="Arial" w:cs="Arial"/>
                <w:color w:val="7030A0"/>
                <w:sz w:val="20"/>
                <w:szCs w:val="20"/>
              </w:rPr>
              <w:t>mots compréhensibles pour les élèves</w:t>
            </w:r>
            <w:r w:rsidRPr="00863289">
              <w:rPr>
                <w:rStyle w:val="cf11"/>
                <w:rFonts w:ascii="Arial" w:hAnsi="Arial" w:cs="Arial"/>
                <w:b w:val="0"/>
                <w:bCs w:val="0"/>
                <w:color w:val="7030A0"/>
                <w:sz w:val="20"/>
                <w:szCs w:val="20"/>
              </w:rPr>
              <w:t>.</w:t>
            </w:r>
            <w:r w:rsidR="000A211D" w:rsidRPr="00863289">
              <w:rPr>
                <w:rStyle w:val="cf11"/>
                <w:rFonts w:ascii="Arial" w:hAnsi="Arial" w:cs="Arial"/>
                <w:b w:val="0"/>
                <w:bCs w:val="0"/>
                <w:color w:val="7030A0"/>
                <w:sz w:val="20"/>
                <w:szCs w:val="20"/>
              </w:rPr>
              <w:t xml:space="preserve"> </w:t>
            </w:r>
          </w:p>
          <w:p w14:paraId="6BAC74A1" w14:textId="23487791" w:rsidR="006F59BC" w:rsidRPr="009A2790" w:rsidRDefault="002C6D24" w:rsidP="000A211D">
            <w:pPr>
              <w:pStyle w:val="pf0"/>
              <w:rPr>
                <w:rFonts w:ascii="Arial" w:hAnsi="Arial" w:cs="Arial"/>
                <w:color w:val="0070C0"/>
                <w:sz w:val="20"/>
                <w:szCs w:val="20"/>
              </w:rPr>
            </w:pPr>
            <w:r w:rsidRPr="00863289">
              <w:rPr>
                <w:rStyle w:val="cf11"/>
                <w:rFonts w:ascii="Arial" w:hAnsi="Arial" w:cs="Arial"/>
                <w:b w:val="0"/>
                <w:bCs w:val="0"/>
                <w:color w:val="7030A0"/>
                <w:sz w:val="20"/>
                <w:szCs w:val="20"/>
              </w:rPr>
              <w:t xml:space="preserve">Votre objectif est </w:t>
            </w:r>
            <w:r w:rsidR="00773CB6" w:rsidRPr="00863289">
              <w:rPr>
                <w:rStyle w:val="cf11"/>
                <w:rFonts w:ascii="Arial" w:hAnsi="Arial" w:cs="Arial"/>
                <w:b w:val="0"/>
                <w:bCs w:val="0"/>
                <w:color w:val="7030A0"/>
                <w:sz w:val="20"/>
                <w:szCs w:val="20"/>
              </w:rPr>
              <w:t xml:space="preserve">de les informer sur </w:t>
            </w:r>
            <w:r w:rsidR="00FA295F" w:rsidRPr="00863289">
              <w:rPr>
                <w:rStyle w:val="cf11"/>
                <w:rFonts w:ascii="Arial" w:hAnsi="Arial" w:cs="Arial"/>
                <w:b w:val="0"/>
                <w:bCs w:val="0"/>
                <w:color w:val="7030A0"/>
                <w:sz w:val="20"/>
                <w:szCs w:val="20"/>
              </w:rPr>
              <w:t>l</w:t>
            </w:r>
            <w:r w:rsidR="00773CB6" w:rsidRPr="00863289">
              <w:rPr>
                <w:rStyle w:val="cf11"/>
                <w:rFonts w:ascii="Arial" w:hAnsi="Arial" w:cs="Arial"/>
                <w:b w:val="0"/>
                <w:bCs w:val="0"/>
                <w:color w:val="7030A0"/>
                <w:sz w:val="20"/>
                <w:szCs w:val="20"/>
              </w:rPr>
              <w:t xml:space="preserve">e contenu du cours, mais aussi </w:t>
            </w:r>
            <w:r w:rsidRPr="00863289">
              <w:rPr>
                <w:rStyle w:val="cf11"/>
                <w:rFonts w:ascii="Arial" w:hAnsi="Arial" w:cs="Arial"/>
                <w:b w:val="0"/>
                <w:bCs w:val="0"/>
                <w:color w:val="7030A0"/>
                <w:sz w:val="20"/>
                <w:szCs w:val="20"/>
              </w:rPr>
              <w:t>de capter leur intérêt.</w:t>
            </w:r>
          </w:p>
        </w:tc>
      </w:tr>
      <w:tr w:rsidR="006F59BC" w14:paraId="32C4E6AC" w14:textId="77777777" w:rsidTr="00B62A70">
        <w:trPr>
          <w:trHeight w:val="1468"/>
          <w:jc w:val="center"/>
        </w:trPr>
        <w:tc>
          <w:tcPr>
            <w:tcW w:w="2594" w:type="dxa"/>
            <w:shd w:val="clear" w:color="auto" w:fill="auto"/>
            <w:vAlign w:val="center"/>
          </w:tcPr>
          <w:p w14:paraId="5F52CFF2" w14:textId="12883629" w:rsidR="006F59BC" w:rsidRPr="00B62A70" w:rsidRDefault="006F59BC" w:rsidP="00167F2D">
            <w:pPr>
              <w:rPr>
                <w:rFonts w:ascii="Arial" w:hAnsi="Arial" w:cs="Arial"/>
                <w:b/>
                <w:bCs/>
              </w:rPr>
            </w:pPr>
            <w:r w:rsidRPr="00B62A70">
              <w:rPr>
                <w:rFonts w:ascii="Arial" w:hAnsi="Arial" w:cs="Arial"/>
                <w:b/>
                <w:bCs/>
              </w:rPr>
              <w:t xml:space="preserve"> </w:t>
            </w:r>
            <w:r w:rsidR="00DB78D7" w:rsidRPr="00B62A70">
              <w:rPr>
                <w:rFonts w:ascii="Arial" w:hAnsi="Arial" w:cs="Arial"/>
                <w:b/>
                <w:bCs/>
              </w:rPr>
              <w:t>J</w:t>
            </w:r>
            <w:r w:rsidR="00566D47" w:rsidRPr="00B62A70">
              <w:rPr>
                <w:rFonts w:ascii="Arial" w:hAnsi="Arial" w:cs="Arial"/>
                <w:b/>
                <w:bCs/>
              </w:rPr>
              <w:t>’</w:t>
            </w:r>
            <w:r w:rsidRPr="00B62A70">
              <w:rPr>
                <w:rFonts w:ascii="Arial" w:hAnsi="Arial" w:cs="Arial"/>
                <w:b/>
                <w:bCs/>
              </w:rPr>
              <w:t>active leurs connaissances antérieures et je suscite leur intérêt :</w:t>
            </w:r>
          </w:p>
        </w:tc>
        <w:tc>
          <w:tcPr>
            <w:tcW w:w="8121" w:type="dxa"/>
            <w:gridSpan w:val="2"/>
            <w:vAlign w:val="center"/>
          </w:tcPr>
          <w:p w14:paraId="79FAECFC" w14:textId="3AF8CAD8" w:rsidR="00C91682" w:rsidRDefault="00E0472D" w:rsidP="00AB52FA">
            <w:pPr>
              <w:pStyle w:val="pf0"/>
              <w:spacing w:before="0" w:beforeAutospacing="0" w:after="0" w:afterAutospacing="0"/>
              <w:rPr>
                <w:rStyle w:val="cf01"/>
                <w:rFonts w:ascii="Arial" w:hAnsi="Arial" w:cs="Arial"/>
                <w:color w:val="7030A0"/>
                <w:sz w:val="20"/>
                <w:szCs w:val="20"/>
              </w:rPr>
            </w:pPr>
            <w:r>
              <w:rPr>
                <w:rStyle w:val="cf01"/>
                <w:rFonts w:ascii="Arial" w:hAnsi="Arial" w:cs="Arial"/>
                <w:color w:val="7030A0"/>
                <w:sz w:val="20"/>
                <w:szCs w:val="20"/>
              </w:rPr>
              <w:t xml:space="preserve">Comment allez-vous activer leurs connaissances ? </w:t>
            </w:r>
            <w:r w:rsidR="00C91682">
              <w:rPr>
                <w:rStyle w:val="cf01"/>
                <w:rFonts w:ascii="Arial" w:hAnsi="Arial" w:cs="Arial"/>
                <w:color w:val="7030A0"/>
                <w:sz w:val="20"/>
                <w:szCs w:val="20"/>
              </w:rPr>
              <w:t>(</w:t>
            </w:r>
            <w:r w:rsidR="00F75D83">
              <w:rPr>
                <w:rStyle w:val="cf01"/>
                <w:rFonts w:ascii="Arial" w:hAnsi="Arial" w:cs="Arial"/>
                <w:color w:val="7030A0"/>
                <w:sz w:val="20"/>
                <w:szCs w:val="20"/>
              </w:rPr>
              <w:t>Présentation</w:t>
            </w:r>
            <w:r w:rsidR="00441CE0">
              <w:rPr>
                <w:rStyle w:val="cf01"/>
                <w:rFonts w:ascii="Arial" w:hAnsi="Arial" w:cs="Arial"/>
                <w:color w:val="7030A0"/>
                <w:sz w:val="20"/>
                <w:szCs w:val="20"/>
              </w:rPr>
              <w:t xml:space="preserve"> vidéo</w:t>
            </w:r>
            <w:r w:rsidR="00A045CD">
              <w:rPr>
                <w:rStyle w:val="cf01"/>
                <w:rFonts w:ascii="Arial" w:hAnsi="Arial" w:cs="Arial"/>
                <w:color w:val="7030A0"/>
                <w:sz w:val="20"/>
                <w:szCs w:val="20"/>
              </w:rPr>
              <w:t xml:space="preserve"> (ajouter le lien ici)</w:t>
            </w:r>
            <w:r w:rsidR="00441CE0">
              <w:rPr>
                <w:rStyle w:val="cf01"/>
                <w:rFonts w:ascii="Arial" w:hAnsi="Arial" w:cs="Arial"/>
                <w:color w:val="7030A0"/>
                <w:sz w:val="20"/>
                <w:szCs w:val="20"/>
              </w:rPr>
              <w:t>, questions</w:t>
            </w:r>
            <w:r w:rsidR="00C91682">
              <w:rPr>
                <w:rStyle w:val="cf01"/>
                <w:rFonts w:ascii="Arial" w:hAnsi="Arial" w:cs="Arial"/>
                <w:color w:val="7030A0"/>
                <w:sz w:val="20"/>
                <w:szCs w:val="20"/>
              </w:rPr>
              <w:t>, affiche …)</w:t>
            </w:r>
            <w:r w:rsidR="00416A42">
              <w:rPr>
                <w:rStyle w:val="cf01"/>
                <w:rFonts w:ascii="Arial" w:hAnsi="Arial" w:cs="Arial"/>
                <w:color w:val="7030A0"/>
                <w:sz w:val="20"/>
                <w:szCs w:val="20"/>
              </w:rPr>
              <w:t xml:space="preserve">. </w:t>
            </w:r>
          </w:p>
          <w:p w14:paraId="386DF3A2" w14:textId="0142C7E2" w:rsidR="002C6D24" w:rsidRPr="00452B3B" w:rsidRDefault="002C6D24" w:rsidP="00AB52FA">
            <w:pPr>
              <w:pStyle w:val="pf0"/>
              <w:spacing w:before="0" w:beforeAutospacing="0" w:after="0" w:afterAutospacing="0"/>
              <w:rPr>
                <w:rStyle w:val="cf01"/>
                <w:rFonts w:ascii="Arial" w:hAnsi="Arial" w:cs="Arial"/>
                <w:color w:val="7030A0"/>
                <w:sz w:val="20"/>
                <w:szCs w:val="20"/>
              </w:rPr>
            </w:pPr>
            <w:r w:rsidRPr="00452B3B">
              <w:rPr>
                <w:rStyle w:val="cf01"/>
                <w:rFonts w:ascii="Arial" w:hAnsi="Arial" w:cs="Arial"/>
                <w:color w:val="7030A0"/>
                <w:sz w:val="20"/>
                <w:szCs w:val="20"/>
              </w:rPr>
              <w:t>Identifier 2 questions ouvertes à poser aux élèves pour activer leurs connaissances et/ou susciter leur intérêt (faire un lien avec la leçon précédente).</w:t>
            </w:r>
          </w:p>
          <w:p w14:paraId="6480F44D" w14:textId="7D42568D" w:rsidR="00F6652A" w:rsidRPr="00452B3B" w:rsidRDefault="00C91682" w:rsidP="00AB52FA">
            <w:pPr>
              <w:pStyle w:val="pf0"/>
              <w:spacing w:before="0" w:beforeAutospacing="0" w:after="0" w:afterAutospacing="0"/>
              <w:rPr>
                <w:rFonts w:ascii="Arial" w:hAnsi="Arial" w:cs="Arial"/>
                <w:color w:val="7030A0"/>
                <w:sz w:val="20"/>
                <w:szCs w:val="20"/>
              </w:rPr>
            </w:pPr>
            <w:r>
              <w:rPr>
                <w:rStyle w:val="cf01"/>
                <w:rFonts w:ascii="Arial" w:hAnsi="Arial" w:cs="Arial"/>
                <w:color w:val="7030A0"/>
                <w:sz w:val="20"/>
                <w:szCs w:val="20"/>
              </w:rPr>
              <w:t>**</w:t>
            </w:r>
            <w:r w:rsidR="00F6652A" w:rsidRPr="00452B3B">
              <w:rPr>
                <w:rStyle w:val="cf01"/>
                <w:rFonts w:ascii="Arial" w:hAnsi="Arial" w:cs="Arial"/>
                <w:color w:val="7030A0"/>
                <w:sz w:val="20"/>
                <w:szCs w:val="20"/>
              </w:rPr>
              <w:t>Penser</w:t>
            </w:r>
            <w:r w:rsidR="00F6652A" w:rsidRPr="00452B3B">
              <w:rPr>
                <w:rStyle w:val="cf11"/>
                <w:rFonts w:ascii="Arial" w:hAnsi="Arial" w:cs="Arial"/>
                <w:color w:val="7030A0"/>
                <w:sz w:val="20"/>
                <w:szCs w:val="20"/>
              </w:rPr>
              <w:t xml:space="preserve"> à faire preuve</w:t>
            </w:r>
            <w:r w:rsidR="00F6652A" w:rsidRPr="00452B3B">
              <w:rPr>
                <w:rStyle w:val="cf01"/>
                <w:rFonts w:ascii="Arial" w:hAnsi="Arial" w:cs="Arial"/>
                <w:color w:val="7030A0"/>
                <w:sz w:val="20"/>
                <w:szCs w:val="20"/>
              </w:rPr>
              <w:t xml:space="preserve"> de </w:t>
            </w:r>
            <w:r w:rsidR="00F6652A" w:rsidRPr="00452B3B">
              <w:rPr>
                <w:rStyle w:val="cf11"/>
                <w:rFonts w:ascii="Arial" w:hAnsi="Arial" w:cs="Arial"/>
                <w:color w:val="7030A0"/>
                <w:sz w:val="20"/>
                <w:szCs w:val="20"/>
              </w:rPr>
              <w:t xml:space="preserve">dynamisme </w:t>
            </w:r>
            <w:r w:rsidR="00F6652A" w:rsidRPr="00452B3B">
              <w:rPr>
                <w:rStyle w:val="cf01"/>
                <w:rFonts w:ascii="Arial" w:hAnsi="Arial" w:cs="Arial"/>
                <w:color w:val="7030A0"/>
                <w:sz w:val="20"/>
                <w:szCs w:val="20"/>
              </w:rPr>
              <w:t xml:space="preserve">et </w:t>
            </w:r>
            <w:r w:rsidR="00F6652A" w:rsidRPr="00452B3B">
              <w:rPr>
                <w:rStyle w:val="cf11"/>
                <w:rFonts w:ascii="Arial" w:hAnsi="Arial" w:cs="Arial"/>
                <w:color w:val="7030A0"/>
                <w:sz w:val="20"/>
                <w:szCs w:val="20"/>
              </w:rPr>
              <w:t>enthousiasme</w:t>
            </w:r>
            <w:r w:rsidR="00F6652A" w:rsidRPr="00452B3B">
              <w:rPr>
                <w:rStyle w:val="cf01"/>
                <w:rFonts w:ascii="Arial" w:hAnsi="Arial" w:cs="Arial"/>
                <w:color w:val="7030A0"/>
                <w:sz w:val="20"/>
                <w:szCs w:val="20"/>
              </w:rPr>
              <w:t xml:space="preserve"> dans </w:t>
            </w:r>
            <w:r w:rsidR="00742FA1">
              <w:rPr>
                <w:rStyle w:val="cf01"/>
                <w:rFonts w:ascii="Arial" w:hAnsi="Arial" w:cs="Arial"/>
                <w:color w:val="7030A0"/>
                <w:sz w:val="20"/>
                <w:szCs w:val="20"/>
              </w:rPr>
              <w:t>votre d</w:t>
            </w:r>
            <w:r w:rsidR="00F6652A" w:rsidRPr="00452B3B">
              <w:rPr>
                <w:rStyle w:val="cf01"/>
                <w:rFonts w:ascii="Arial" w:hAnsi="Arial" w:cs="Arial"/>
                <w:color w:val="7030A0"/>
                <w:sz w:val="20"/>
                <w:szCs w:val="20"/>
              </w:rPr>
              <w:t>iscours.</w:t>
            </w:r>
          </w:p>
          <w:p w14:paraId="070054E1" w14:textId="06BC16B9" w:rsidR="00167F2D" w:rsidRPr="009A2790" w:rsidRDefault="00F6652A" w:rsidP="00AB52FA">
            <w:pPr>
              <w:pStyle w:val="pf0"/>
              <w:spacing w:before="0" w:beforeAutospacing="0" w:after="0" w:afterAutospacing="0"/>
              <w:rPr>
                <w:rFonts w:ascii="Arial" w:hAnsi="Arial" w:cs="Arial"/>
                <w:color w:val="0070C0"/>
                <w:sz w:val="20"/>
                <w:szCs w:val="20"/>
              </w:rPr>
            </w:pPr>
            <w:r w:rsidRPr="00452B3B">
              <w:rPr>
                <w:rStyle w:val="cf01"/>
                <w:rFonts w:ascii="Arial" w:hAnsi="Arial" w:cs="Arial"/>
                <w:color w:val="7030A0"/>
                <w:sz w:val="20"/>
                <w:szCs w:val="20"/>
              </w:rPr>
              <w:t>Vous voulez faire adhérer les élèves au contenu de votre cours.</w:t>
            </w:r>
          </w:p>
        </w:tc>
      </w:tr>
      <w:tr w:rsidR="00947048" w14:paraId="7542288E" w14:textId="77777777" w:rsidTr="00E468F8">
        <w:trPr>
          <w:jc w:val="center"/>
        </w:trPr>
        <w:tc>
          <w:tcPr>
            <w:tcW w:w="2594" w:type="dxa"/>
            <w:shd w:val="clear" w:color="auto" w:fill="auto"/>
            <w:vAlign w:val="center"/>
          </w:tcPr>
          <w:p w14:paraId="46D23165" w14:textId="1DA6CF9C" w:rsidR="004B783E" w:rsidRPr="00B62A70" w:rsidRDefault="004B783E" w:rsidP="00DC110A">
            <w:pPr>
              <w:rPr>
                <w:rFonts w:ascii="Arial" w:hAnsi="Arial" w:cs="Arial"/>
                <w:b/>
                <w:bCs/>
              </w:rPr>
            </w:pPr>
            <w:r w:rsidRPr="00742FA1">
              <w:rPr>
                <w:rFonts w:ascii="Arial" w:hAnsi="Arial" w:cs="Arial"/>
                <w:b/>
                <w:bCs/>
                <w:color w:val="000000" w:themeColor="text1"/>
              </w:rPr>
              <w:t>Transition vers l’activité suivante </w:t>
            </w:r>
            <w:r w:rsidR="00A56085" w:rsidRPr="00742FA1">
              <w:rPr>
                <w:rFonts w:ascii="Arial" w:hAnsi="Arial" w:cs="Arial"/>
                <w:b/>
                <w:bCs/>
                <w:color w:val="000000" w:themeColor="text1"/>
              </w:rPr>
              <w:t>et consignes à donner</w:t>
            </w:r>
            <w:r w:rsidRPr="00742FA1">
              <w:rPr>
                <w:rFonts w:ascii="Arial" w:hAnsi="Arial" w:cs="Arial"/>
                <w:b/>
                <w:bCs/>
                <w:color w:val="000000" w:themeColor="text1"/>
              </w:rPr>
              <w:t>:</w:t>
            </w:r>
          </w:p>
        </w:tc>
        <w:tc>
          <w:tcPr>
            <w:tcW w:w="8121" w:type="dxa"/>
            <w:gridSpan w:val="2"/>
            <w:vAlign w:val="center"/>
          </w:tcPr>
          <w:p w14:paraId="1021BC0F" w14:textId="77777777" w:rsidR="0049498E" w:rsidRDefault="0049498E" w:rsidP="00DC110A">
            <w:pPr>
              <w:rPr>
                <w:rFonts w:ascii="Arial" w:hAnsi="Arial" w:cs="Arial"/>
                <w:color w:val="7030A0"/>
                <w:sz w:val="20"/>
              </w:rPr>
            </w:pPr>
            <w:r>
              <w:rPr>
                <w:rFonts w:ascii="Arial" w:hAnsi="Arial" w:cs="Arial"/>
                <w:color w:val="7030A0"/>
                <w:sz w:val="20"/>
              </w:rPr>
              <w:t>Quelles sont les consignes claires à donner ?</w:t>
            </w:r>
          </w:p>
          <w:p w14:paraId="45614481" w14:textId="77777777" w:rsidR="00DC110A" w:rsidRDefault="00742FA1" w:rsidP="00DC110A">
            <w:pPr>
              <w:rPr>
                <w:rFonts w:ascii="Arial" w:hAnsi="Arial" w:cs="Arial"/>
                <w:color w:val="7030A0"/>
                <w:sz w:val="20"/>
              </w:rPr>
            </w:pPr>
            <w:r w:rsidRPr="00742FA1">
              <w:rPr>
                <w:rFonts w:ascii="Arial" w:hAnsi="Arial" w:cs="Arial"/>
                <w:color w:val="7030A0"/>
                <w:sz w:val="20"/>
              </w:rPr>
              <w:t xml:space="preserve">Où </w:t>
            </w:r>
            <w:r w:rsidR="00DC110A">
              <w:rPr>
                <w:rFonts w:ascii="Arial" w:hAnsi="Arial" w:cs="Arial"/>
                <w:color w:val="7030A0"/>
                <w:sz w:val="20"/>
              </w:rPr>
              <w:t>placer les élèves po</w:t>
            </w:r>
            <w:r w:rsidRPr="00742FA1">
              <w:rPr>
                <w:rFonts w:ascii="Arial" w:hAnsi="Arial" w:cs="Arial"/>
                <w:color w:val="7030A0"/>
                <w:sz w:val="20"/>
              </w:rPr>
              <w:t xml:space="preserve">ur réaliser la </w:t>
            </w:r>
            <w:r w:rsidRPr="00AB381F">
              <w:rPr>
                <w:rFonts w:ascii="Arial" w:hAnsi="Arial" w:cs="Arial"/>
                <w:color w:val="7030A0"/>
                <w:sz w:val="20"/>
              </w:rPr>
              <w:t>pr</w:t>
            </w:r>
            <w:r w:rsidR="0027585E" w:rsidRPr="00AB381F">
              <w:rPr>
                <w:rFonts w:ascii="Arial" w:hAnsi="Arial" w:cs="Arial"/>
                <w:color w:val="7030A0"/>
                <w:sz w:val="20"/>
              </w:rPr>
              <w:t>emière</w:t>
            </w:r>
            <w:r w:rsidRPr="00742FA1">
              <w:rPr>
                <w:rFonts w:ascii="Arial" w:hAnsi="Arial" w:cs="Arial"/>
                <w:color w:val="7030A0"/>
                <w:sz w:val="20"/>
              </w:rPr>
              <w:t xml:space="preserve"> tâche </w:t>
            </w:r>
            <w:r w:rsidR="00DC110A">
              <w:rPr>
                <w:rFonts w:ascii="Arial" w:hAnsi="Arial" w:cs="Arial"/>
                <w:color w:val="7030A0"/>
                <w:sz w:val="20"/>
              </w:rPr>
              <w:t>?</w:t>
            </w:r>
          </w:p>
          <w:p w14:paraId="08BDD287" w14:textId="351F3FD1" w:rsidR="00682858" w:rsidRPr="007C55B2" w:rsidRDefault="00DC110A" w:rsidP="00DC110A">
            <w:pPr>
              <w:rPr>
                <w:rFonts w:ascii="Arial" w:hAnsi="Arial" w:cs="Arial"/>
                <w:color w:val="7030A0"/>
                <w:sz w:val="20"/>
              </w:rPr>
            </w:pPr>
            <w:r>
              <w:rPr>
                <w:rFonts w:ascii="Arial" w:hAnsi="Arial" w:cs="Arial"/>
                <w:color w:val="7030A0"/>
                <w:sz w:val="20"/>
              </w:rPr>
              <w:t>Comment seront répartis les élèves (formation des équipes) ?</w:t>
            </w:r>
            <w:r w:rsidR="00742FA1" w:rsidRPr="00742FA1">
              <w:rPr>
                <w:rFonts w:ascii="Arial" w:hAnsi="Arial" w:cs="Arial"/>
                <w:color w:val="7030A0"/>
                <w:sz w:val="20"/>
              </w:rPr>
              <w:t xml:space="preserve"> </w:t>
            </w:r>
          </w:p>
        </w:tc>
      </w:tr>
    </w:tbl>
    <w:tbl>
      <w:tblPr>
        <w:tblStyle w:val="Grilledutableau"/>
        <w:tblW w:w="107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D4B4" w:themeFill="accent6" w:themeFillTint="66"/>
        <w:tblLayout w:type="fixed"/>
        <w:tblLook w:val="04A0" w:firstRow="1" w:lastRow="0" w:firstColumn="1" w:lastColumn="0" w:noHBand="0" w:noVBand="1"/>
      </w:tblPr>
      <w:tblGrid>
        <w:gridCol w:w="10756"/>
      </w:tblGrid>
      <w:tr w:rsidR="001D0EA5" w14:paraId="6FC362E0" w14:textId="77777777" w:rsidTr="00C25871">
        <w:trPr>
          <w:jc w:val="center"/>
        </w:trPr>
        <w:tc>
          <w:tcPr>
            <w:tcW w:w="10756" w:type="dxa"/>
            <w:shd w:val="clear" w:color="auto" w:fill="00B0F0"/>
          </w:tcPr>
          <w:p w14:paraId="4E3203AA" w14:textId="77777777" w:rsidR="001D0EA5" w:rsidRPr="00E452B7" w:rsidRDefault="001D0EA5" w:rsidP="001D0EA5">
            <w:pPr>
              <w:spacing w:before="60" w:after="60"/>
              <w:jc w:val="center"/>
              <w:rPr>
                <w:rFonts w:ascii="Arial" w:hAnsi="Arial" w:cs="Arial"/>
                <w:b/>
              </w:rPr>
            </w:pPr>
            <w:r w:rsidRPr="00E452B7">
              <w:rPr>
                <w:rFonts w:ascii="Arial" w:hAnsi="Arial" w:cs="Arial"/>
                <w:b/>
              </w:rPr>
              <w:lastRenderedPageBreak/>
              <w:t>ÉTAPE DE RÉALISATION</w:t>
            </w:r>
          </w:p>
        </w:tc>
      </w:tr>
    </w:tbl>
    <w:p w14:paraId="275FADEC" w14:textId="77777777" w:rsidR="007E2266" w:rsidRDefault="007E2266"/>
    <w:tbl>
      <w:tblPr>
        <w:tblStyle w:val="Grilledutableau"/>
        <w:tblW w:w="107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3662"/>
        <w:gridCol w:w="2935"/>
        <w:gridCol w:w="2036"/>
      </w:tblGrid>
      <w:tr w:rsidR="00177437" w14:paraId="39F1A77F" w14:textId="77777777" w:rsidTr="00C25871">
        <w:trPr>
          <w:jc w:val="center"/>
        </w:trPr>
        <w:tc>
          <w:tcPr>
            <w:tcW w:w="8720" w:type="dxa"/>
            <w:gridSpan w:val="3"/>
            <w:shd w:val="clear" w:color="auto" w:fill="B9E5F7"/>
          </w:tcPr>
          <w:p w14:paraId="02C89958" w14:textId="27805554" w:rsidR="00177437" w:rsidRPr="00DB7169" w:rsidRDefault="00ED4E7B" w:rsidP="00060683">
            <w:pPr>
              <w:spacing w:before="60" w:after="60"/>
              <w:jc w:val="center"/>
              <w:rPr>
                <w:rFonts w:ascii="Arial" w:hAnsi="Arial" w:cs="Arial"/>
                <w:b/>
              </w:rPr>
            </w:pPr>
            <w:r>
              <w:rPr>
                <w:rFonts w:ascii="Arial" w:hAnsi="Arial" w:cs="Arial"/>
                <w:b/>
              </w:rPr>
              <w:t xml:space="preserve">Échauffement </w:t>
            </w:r>
          </w:p>
        </w:tc>
        <w:tc>
          <w:tcPr>
            <w:tcW w:w="2036" w:type="dxa"/>
          </w:tcPr>
          <w:p w14:paraId="64AF7392" w14:textId="65487156" w:rsidR="00177437" w:rsidRPr="00DB7169" w:rsidRDefault="00177437" w:rsidP="00060683">
            <w:pPr>
              <w:spacing w:before="60" w:after="60"/>
              <w:jc w:val="center"/>
              <w:rPr>
                <w:rFonts w:ascii="Arial" w:hAnsi="Arial" w:cs="Arial"/>
              </w:rPr>
            </w:pPr>
            <w:r w:rsidRPr="00DB7169">
              <w:rPr>
                <w:rFonts w:ascii="Arial" w:hAnsi="Arial" w:cs="Arial"/>
                <w:b/>
              </w:rPr>
              <w:t xml:space="preserve">Durée : </w:t>
            </w:r>
            <w:r w:rsidR="008371DE" w:rsidRPr="003042FE">
              <w:rPr>
                <w:rFonts w:ascii="Arial" w:hAnsi="Arial" w:cs="Arial"/>
                <w:b/>
                <w:color w:val="7030A0"/>
              </w:rPr>
              <w:t xml:space="preserve">? </w:t>
            </w:r>
            <w:r w:rsidRPr="00DB7169">
              <w:rPr>
                <w:rFonts w:ascii="Arial" w:hAnsi="Arial" w:cs="Arial"/>
                <w:b/>
                <w:sz w:val="20"/>
              </w:rPr>
              <w:t>min.</w:t>
            </w:r>
          </w:p>
        </w:tc>
      </w:tr>
      <w:tr w:rsidR="0015318E" w14:paraId="65F3CAAD" w14:textId="77777777" w:rsidTr="0001129E">
        <w:trPr>
          <w:trHeight w:val="3969"/>
          <w:jc w:val="center"/>
        </w:trPr>
        <w:tc>
          <w:tcPr>
            <w:tcW w:w="5785" w:type="dxa"/>
            <w:gridSpan w:val="2"/>
          </w:tcPr>
          <w:p w14:paraId="2DDDBF7C" w14:textId="0AF7D19D" w:rsidR="006F3C62" w:rsidRPr="003042FE" w:rsidRDefault="006F3C62" w:rsidP="006F3C62">
            <w:pPr>
              <w:rPr>
                <w:rFonts w:ascii="Arial" w:hAnsi="Arial" w:cs="Arial"/>
                <w:b/>
                <w:bCs/>
                <w:smallCaps/>
                <w:sz w:val="20"/>
                <w:szCs w:val="20"/>
              </w:rPr>
            </w:pPr>
            <w:r w:rsidRPr="003042FE">
              <w:rPr>
                <w:rFonts w:ascii="Arial" w:hAnsi="Arial" w:cs="Arial"/>
                <w:b/>
                <w:bCs/>
                <w:smallCaps/>
                <w:sz w:val="20"/>
                <w:szCs w:val="20"/>
              </w:rPr>
              <w:t>Présentation de l</w:t>
            </w:r>
            <w:r>
              <w:rPr>
                <w:rFonts w:ascii="Arial" w:hAnsi="Arial" w:cs="Arial"/>
                <w:b/>
                <w:bCs/>
                <w:smallCaps/>
                <w:sz w:val="20"/>
                <w:szCs w:val="20"/>
              </w:rPr>
              <w:t xml:space="preserve">’échauffement </w:t>
            </w:r>
            <w:r w:rsidRPr="003042FE">
              <w:rPr>
                <w:rFonts w:ascii="Arial" w:hAnsi="Arial" w:cs="Arial"/>
                <w:b/>
                <w:bCs/>
                <w:smallCaps/>
                <w:sz w:val="20"/>
                <w:szCs w:val="20"/>
              </w:rPr>
              <w:t xml:space="preserve">et consignes à donner aux élèves : </w:t>
            </w:r>
          </w:p>
          <w:p w14:paraId="139665DE" w14:textId="77777777" w:rsidR="0015318E" w:rsidRPr="00E755D1" w:rsidRDefault="0015318E" w:rsidP="00060683">
            <w:pPr>
              <w:spacing w:before="60" w:after="60"/>
              <w:rPr>
                <w:rFonts w:ascii="Arial" w:hAnsi="Arial" w:cs="Arial"/>
                <w:b/>
                <w:bCs/>
              </w:rPr>
            </w:pPr>
          </w:p>
          <w:p w14:paraId="05255C20" w14:textId="36297B9D" w:rsidR="0015318E" w:rsidRPr="00B62A70" w:rsidRDefault="0015318E" w:rsidP="00A46ED9">
            <w:pPr>
              <w:pStyle w:val="pf0"/>
              <w:spacing w:before="0" w:beforeAutospacing="0" w:after="0" w:afterAutospacing="0"/>
              <w:rPr>
                <w:rFonts w:ascii="Arial" w:hAnsi="Arial" w:cs="Arial"/>
                <w:color w:val="7030A0"/>
                <w:sz w:val="20"/>
                <w:szCs w:val="20"/>
              </w:rPr>
            </w:pPr>
            <w:r w:rsidRPr="00FF1153">
              <w:rPr>
                <w:rFonts w:ascii="Arial" w:hAnsi="Arial" w:cs="Arial"/>
                <w:b/>
                <w:bCs/>
                <w:sz w:val="20"/>
                <w:szCs w:val="20"/>
                <w:u w:val="single"/>
              </w:rPr>
              <w:t>Consignes</w:t>
            </w:r>
            <w:r w:rsidRPr="00FF1153">
              <w:rPr>
                <w:rFonts w:ascii="Arial" w:hAnsi="Arial" w:cs="Arial"/>
                <w:b/>
                <w:bCs/>
                <w:sz w:val="20"/>
                <w:szCs w:val="20"/>
              </w:rPr>
              <w:t> :</w:t>
            </w:r>
            <w:r w:rsidRPr="007A4E15">
              <w:rPr>
                <w:rFonts w:ascii="Arial" w:hAnsi="Arial" w:cs="Arial"/>
                <w:sz w:val="20"/>
                <w:szCs w:val="20"/>
              </w:rPr>
              <w:t xml:space="preserve"> </w:t>
            </w:r>
            <w:r w:rsidRPr="00B62A70">
              <w:rPr>
                <w:rFonts w:ascii="Arial" w:hAnsi="Arial" w:cs="Arial"/>
                <w:color w:val="7030A0"/>
                <w:sz w:val="20"/>
                <w:szCs w:val="20"/>
              </w:rPr>
              <w:t>Présentation de la tâche d’échauffement et des consignes que je donnerai aux élèves.</w:t>
            </w:r>
          </w:p>
          <w:p w14:paraId="054BE483" w14:textId="77777777" w:rsidR="0015318E" w:rsidRPr="008A0790" w:rsidRDefault="0015318E" w:rsidP="00A46ED9">
            <w:pPr>
              <w:pStyle w:val="pf0"/>
              <w:spacing w:before="0" w:beforeAutospacing="0" w:after="0" w:afterAutospacing="0"/>
              <w:rPr>
                <w:rFonts w:ascii="Arial" w:hAnsi="Arial" w:cs="Arial"/>
                <w:color w:val="0070C0"/>
                <w:sz w:val="20"/>
                <w:szCs w:val="20"/>
              </w:rPr>
            </w:pPr>
          </w:p>
          <w:p w14:paraId="4B8A217F" w14:textId="7CD7966C" w:rsidR="0015318E" w:rsidRDefault="0015318E" w:rsidP="00A46ED9">
            <w:pPr>
              <w:pStyle w:val="pf0"/>
              <w:spacing w:before="0" w:beforeAutospacing="0" w:after="0" w:afterAutospacing="0"/>
              <w:rPr>
                <w:rFonts w:ascii="Arial" w:hAnsi="Arial" w:cs="Arial"/>
                <w:sz w:val="20"/>
                <w:szCs w:val="20"/>
                <w:u w:val="single"/>
              </w:rPr>
            </w:pPr>
            <w:r w:rsidRPr="00FF1153">
              <w:rPr>
                <w:rFonts w:ascii="Arial" w:hAnsi="Arial" w:cs="Arial"/>
                <w:b/>
                <w:bCs/>
                <w:sz w:val="20"/>
                <w:szCs w:val="20"/>
                <w:u w:val="single"/>
              </w:rPr>
              <w:t>Espace</w:t>
            </w:r>
            <w:r w:rsidRPr="00FF1153">
              <w:rPr>
                <w:rFonts w:ascii="Arial" w:hAnsi="Arial" w:cs="Arial"/>
                <w:b/>
                <w:bCs/>
                <w:sz w:val="20"/>
                <w:szCs w:val="20"/>
              </w:rPr>
              <w:t xml:space="preserve"> : </w:t>
            </w:r>
            <w:r w:rsidRPr="00B62A70">
              <w:rPr>
                <w:rFonts w:ascii="Arial" w:hAnsi="Arial" w:cs="Arial"/>
                <w:color w:val="00B050"/>
                <w:sz w:val="20"/>
                <w:szCs w:val="20"/>
              </w:rPr>
              <w:t>ex. Moitié du gymnase</w:t>
            </w:r>
          </w:p>
          <w:p w14:paraId="0D33EFEA" w14:textId="77777777" w:rsidR="0015318E" w:rsidRPr="00FA3601" w:rsidRDefault="0015318E" w:rsidP="00A46ED9">
            <w:pPr>
              <w:pStyle w:val="pf0"/>
              <w:spacing w:before="0" w:beforeAutospacing="0" w:after="0" w:afterAutospacing="0"/>
              <w:rPr>
                <w:rFonts w:ascii="Arial" w:hAnsi="Arial" w:cs="Arial"/>
                <w:sz w:val="20"/>
                <w:szCs w:val="20"/>
              </w:rPr>
            </w:pPr>
          </w:p>
          <w:p w14:paraId="1C879144" w14:textId="77777777" w:rsidR="0015318E" w:rsidRPr="00B62A70" w:rsidRDefault="0015318E" w:rsidP="00A46ED9">
            <w:pPr>
              <w:pStyle w:val="pf0"/>
              <w:spacing w:before="0" w:beforeAutospacing="0" w:after="0" w:afterAutospacing="0"/>
              <w:rPr>
                <w:rFonts w:ascii="Arial" w:hAnsi="Arial" w:cs="Arial"/>
                <w:color w:val="7030A0"/>
                <w:sz w:val="20"/>
                <w:szCs w:val="20"/>
              </w:rPr>
            </w:pPr>
            <w:r w:rsidRPr="00FF1153">
              <w:rPr>
                <w:rFonts w:ascii="Arial" w:hAnsi="Arial" w:cs="Arial"/>
                <w:b/>
                <w:bCs/>
                <w:sz w:val="20"/>
                <w:szCs w:val="20"/>
                <w:u w:val="single"/>
              </w:rPr>
              <w:t>Matériel</w:t>
            </w:r>
            <w:r w:rsidRPr="00FF1153">
              <w:rPr>
                <w:rFonts w:ascii="Arial" w:hAnsi="Arial" w:cs="Arial"/>
                <w:b/>
                <w:bCs/>
                <w:sz w:val="20"/>
                <w:szCs w:val="20"/>
              </w:rPr>
              <w:t xml:space="preserve"> : </w:t>
            </w:r>
            <w:r w:rsidRPr="00B62A70">
              <w:rPr>
                <w:rFonts w:ascii="Arial" w:hAnsi="Arial" w:cs="Arial"/>
                <w:color w:val="7030A0"/>
                <w:sz w:val="20"/>
                <w:szCs w:val="20"/>
              </w:rPr>
              <w:t>matériel uniquement pour cette tâche.</w:t>
            </w:r>
          </w:p>
          <w:p w14:paraId="17DCAC75" w14:textId="77777777" w:rsidR="0015318E" w:rsidRPr="00FA3601" w:rsidRDefault="0015318E" w:rsidP="00A46ED9">
            <w:pPr>
              <w:pStyle w:val="pf0"/>
              <w:spacing w:before="0" w:beforeAutospacing="0" w:after="0" w:afterAutospacing="0"/>
              <w:rPr>
                <w:rFonts w:ascii="Arial" w:hAnsi="Arial" w:cs="Arial"/>
                <w:sz w:val="20"/>
                <w:szCs w:val="20"/>
              </w:rPr>
            </w:pPr>
          </w:p>
          <w:p w14:paraId="07D0B450" w14:textId="77777777" w:rsidR="0015318E" w:rsidRPr="00B62A70" w:rsidRDefault="0015318E" w:rsidP="00A46ED9">
            <w:pPr>
              <w:pStyle w:val="pf0"/>
              <w:spacing w:before="0" w:beforeAutospacing="0" w:after="0" w:afterAutospacing="0"/>
              <w:rPr>
                <w:rStyle w:val="cf01"/>
                <w:rFonts w:ascii="Arial" w:hAnsi="Arial" w:cs="Arial"/>
                <w:color w:val="7030A0"/>
                <w:sz w:val="20"/>
                <w:szCs w:val="20"/>
              </w:rPr>
            </w:pPr>
            <w:r w:rsidRPr="00FF1153">
              <w:rPr>
                <w:rFonts w:ascii="Arial" w:hAnsi="Arial" w:cs="Arial"/>
                <w:b/>
                <w:bCs/>
                <w:sz w:val="20"/>
                <w:szCs w:val="20"/>
                <w:u w:val="single"/>
              </w:rPr>
              <w:t>Question</w:t>
            </w:r>
            <w:r w:rsidRPr="00FF1153">
              <w:rPr>
                <w:rFonts w:ascii="Arial" w:hAnsi="Arial" w:cs="Arial"/>
                <w:b/>
                <w:bCs/>
                <w:sz w:val="20"/>
                <w:szCs w:val="20"/>
              </w:rPr>
              <w:t> :</w:t>
            </w:r>
            <w:r w:rsidRPr="00494A62">
              <w:rPr>
                <w:rFonts w:ascii="Arial" w:hAnsi="Arial" w:cs="Arial"/>
                <w:sz w:val="20"/>
                <w:szCs w:val="20"/>
              </w:rPr>
              <w:t xml:space="preserve"> </w:t>
            </w:r>
            <w:r w:rsidRPr="00B62A70">
              <w:rPr>
                <w:rStyle w:val="cf01"/>
                <w:rFonts w:ascii="Arial" w:hAnsi="Arial" w:cs="Arial"/>
                <w:color w:val="7030A0"/>
                <w:sz w:val="20"/>
                <w:szCs w:val="20"/>
              </w:rPr>
              <w:t>Je prépare une question de clarification qui permettra de valider la compréhension des élèves.</w:t>
            </w:r>
          </w:p>
          <w:p w14:paraId="6CA21031" w14:textId="5CDFA993" w:rsidR="0015318E" w:rsidRPr="00B62A70" w:rsidRDefault="0015318E" w:rsidP="00A46ED9">
            <w:pPr>
              <w:pStyle w:val="pf0"/>
              <w:spacing w:before="0" w:beforeAutospacing="0" w:after="0" w:afterAutospacing="0"/>
              <w:rPr>
                <w:rFonts w:ascii="Arial" w:hAnsi="Arial" w:cs="Arial"/>
                <w:color w:val="00B050"/>
                <w:sz w:val="20"/>
                <w:szCs w:val="20"/>
              </w:rPr>
            </w:pPr>
            <w:r w:rsidRPr="00B62A70">
              <w:rPr>
                <w:rFonts w:ascii="Arial" w:hAnsi="Arial" w:cs="Arial"/>
                <w:color w:val="00B050"/>
                <w:sz w:val="20"/>
                <w:szCs w:val="20"/>
              </w:rPr>
              <w:t>ex. combien de touches dois-je échanger avec mon partenaire ?</w:t>
            </w:r>
          </w:p>
          <w:p w14:paraId="53429191" w14:textId="77777777" w:rsidR="0015318E" w:rsidRPr="00FA3601" w:rsidRDefault="0015318E" w:rsidP="00A46ED9">
            <w:pPr>
              <w:pStyle w:val="pf0"/>
              <w:spacing w:before="0" w:beforeAutospacing="0" w:after="0" w:afterAutospacing="0"/>
              <w:rPr>
                <w:rFonts w:ascii="Arial" w:hAnsi="Arial" w:cs="Arial"/>
                <w:color w:val="0070C0"/>
                <w:sz w:val="20"/>
                <w:szCs w:val="20"/>
              </w:rPr>
            </w:pPr>
          </w:p>
          <w:p w14:paraId="3BD74689" w14:textId="77777777" w:rsidR="0015318E" w:rsidRPr="00B62A70" w:rsidRDefault="0015318E" w:rsidP="00A46ED9">
            <w:pPr>
              <w:pStyle w:val="pf0"/>
              <w:spacing w:before="0" w:beforeAutospacing="0" w:after="0" w:afterAutospacing="0"/>
              <w:rPr>
                <w:rFonts w:ascii="Arial" w:hAnsi="Arial" w:cs="Arial"/>
                <w:color w:val="7030A0"/>
                <w:sz w:val="20"/>
                <w:szCs w:val="20"/>
              </w:rPr>
            </w:pPr>
            <w:r w:rsidRPr="00FF1153">
              <w:rPr>
                <w:rFonts w:ascii="Arial" w:hAnsi="Arial" w:cs="Arial"/>
                <w:b/>
                <w:bCs/>
                <w:sz w:val="20"/>
                <w:szCs w:val="20"/>
                <w:u w:val="single"/>
              </w:rPr>
              <w:t>Sécurité</w:t>
            </w:r>
            <w:r w:rsidRPr="00FF1153">
              <w:rPr>
                <w:rFonts w:ascii="Arial" w:hAnsi="Arial" w:cs="Arial"/>
                <w:b/>
                <w:bCs/>
                <w:sz w:val="20"/>
                <w:szCs w:val="20"/>
              </w:rPr>
              <w:t xml:space="preserve"> : </w:t>
            </w:r>
            <w:r w:rsidRPr="00B62A70">
              <w:rPr>
                <w:rFonts w:ascii="Arial" w:hAnsi="Arial" w:cs="Arial"/>
                <w:color w:val="7030A0"/>
                <w:sz w:val="20"/>
                <w:szCs w:val="20"/>
              </w:rPr>
              <w:t>(si nécessaire)</w:t>
            </w:r>
          </w:p>
          <w:p w14:paraId="524B5FE0" w14:textId="7AE0A3BD" w:rsidR="0015318E" w:rsidRPr="00DB7169" w:rsidRDefault="0015318E" w:rsidP="00F50781">
            <w:pPr>
              <w:pStyle w:val="pf0"/>
              <w:spacing w:before="0" w:beforeAutospacing="0" w:after="0" w:afterAutospacing="0"/>
              <w:rPr>
                <w:rFonts w:ascii="Arial" w:hAnsi="Arial" w:cs="Arial"/>
                <w:sz w:val="20"/>
                <w:szCs w:val="20"/>
              </w:rPr>
            </w:pPr>
          </w:p>
        </w:tc>
        <w:tc>
          <w:tcPr>
            <w:tcW w:w="4971" w:type="dxa"/>
            <w:gridSpan w:val="2"/>
          </w:tcPr>
          <w:p w14:paraId="30A9E79F" w14:textId="77777777" w:rsidR="0015318E" w:rsidRPr="005E2A6C" w:rsidRDefault="0015318E" w:rsidP="00060683">
            <w:pPr>
              <w:spacing w:before="60" w:after="60"/>
              <w:rPr>
                <w:rFonts w:ascii="Arial" w:hAnsi="Arial" w:cs="Arial"/>
                <w:b/>
                <w:bCs/>
              </w:rPr>
            </w:pPr>
            <w:r w:rsidRPr="005E2A6C">
              <w:rPr>
                <w:rFonts w:ascii="Arial" w:hAnsi="Arial" w:cs="Arial"/>
                <w:b/>
                <w:bCs/>
                <w:smallCaps/>
              </w:rPr>
              <w:t>Schéma</w:t>
            </w:r>
            <w:r w:rsidRPr="005E2A6C">
              <w:rPr>
                <w:rFonts w:ascii="Arial" w:hAnsi="Arial" w:cs="Arial"/>
                <w:b/>
                <w:bCs/>
              </w:rPr>
              <w:t> :</w:t>
            </w:r>
          </w:p>
          <w:p w14:paraId="07CD2570" w14:textId="77777777" w:rsidR="00A40EB8" w:rsidRDefault="00A40EB8" w:rsidP="00F95297">
            <w:pPr>
              <w:spacing w:before="60" w:after="60"/>
              <w:rPr>
                <w:color w:val="0070C0"/>
              </w:rPr>
            </w:pPr>
          </w:p>
          <w:p w14:paraId="0E73DE64" w14:textId="01C543F8" w:rsidR="0015318E" w:rsidRDefault="00A40EB8" w:rsidP="00F95297">
            <w:pPr>
              <w:spacing w:before="60" w:after="60"/>
              <w:rPr>
                <w:color w:val="7030A0"/>
              </w:rPr>
            </w:pPr>
            <w:r w:rsidRPr="00B62A70">
              <w:rPr>
                <w:color w:val="7030A0"/>
              </w:rPr>
              <w:t>Ajouter un schéma avec : position des élèves, déplacements et direction de l’objet.</w:t>
            </w:r>
          </w:p>
          <w:p w14:paraId="3248EA90" w14:textId="7036D1B9" w:rsidR="00043BE0" w:rsidRPr="00043BE0" w:rsidRDefault="00A108AD" w:rsidP="00F95297">
            <w:pPr>
              <w:spacing w:before="60" w:after="60"/>
              <w:rPr>
                <w:rFonts w:ascii="Arial" w:hAnsi="Arial" w:cs="Arial"/>
                <w:color w:val="00B050"/>
              </w:rPr>
            </w:pPr>
            <w:r>
              <w:rPr>
                <w:rFonts w:ascii="Arial" w:hAnsi="Arial" w:cs="Arial"/>
                <w:smallCaps/>
                <w:noProof/>
              </w:rPr>
              <w:drawing>
                <wp:anchor distT="0" distB="0" distL="114300" distR="114300" simplePos="0" relativeHeight="251658240" behindDoc="1" locked="0" layoutInCell="1" allowOverlap="1" wp14:anchorId="019D039F" wp14:editId="3358BA30">
                  <wp:simplePos x="0" y="0"/>
                  <wp:positionH relativeFrom="column">
                    <wp:posOffset>164465</wp:posOffset>
                  </wp:positionH>
                  <wp:positionV relativeFrom="paragraph">
                    <wp:posOffset>340360</wp:posOffset>
                  </wp:positionV>
                  <wp:extent cx="2700655" cy="1518285"/>
                  <wp:effectExtent l="0" t="0" r="4445" b="5715"/>
                  <wp:wrapTight wrapText="bothSides">
                    <wp:wrapPolygon edited="0">
                      <wp:start x="0" y="0"/>
                      <wp:lineTo x="0" y="21410"/>
                      <wp:lineTo x="21483" y="21410"/>
                      <wp:lineTo x="21483" y="0"/>
                      <wp:lineTo x="0" y="0"/>
                    </wp:wrapPolygon>
                  </wp:wrapTight>
                  <wp:docPr id="13445081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1518285"/>
                          </a:xfrm>
                          <a:prstGeom prst="rect">
                            <a:avLst/>
                          </a:prstGeom>
                          <a:noFill/>
                        </pic:spPr>
                      </pic:pic>
                    </a:graphicData>
                  </a:graphic>
                  <wp14:sizeRelH relativeFrom="page">
                    <wp14:pctWidth>0</wp14:pctWidth>
                  </wp14:sizeRelH>
                  <wp14:sizeRelV relativeFrom="page">
                    <wp14:pctHeight>0</wp14:pctHeight>
                  </wp14:sizeRelV>
                </wp:anchor>
              </w:drawing>
            </w:r>
            <w:r w:rsidR="00043BE0" w:rsidRPr="00043BE0">
              <w:rPr>
                <w:color w:val="00B050"/>
              </w:rPr>
              <w:t xml:space="preserve">Exemple : </w:t>
            </w:r>
          </w:p>
          <w:p w14:paraId="0127910A" w14:textId="2F552345" w:rsidR="0015318E" w:rsidRPr="00DB7169" w:rsidRDefault="0015318E" w:rsidP="00F95297">
            <w:pPr>
              <w:spacing w:before="60" w:after="60"/>
              <w:rPr>
                <w:rFonts w:ascii="Arial" w:hAnsi="Arial" w:cs="Arial"/>
                <w:smallCaps/>
              </w:rPr>
            </w:pPr>
          </w:p>
        </w:tc>
      </w:tr>
      <w:tr w:rsidR="00F95297" w14:paraId="1B5C601A" w14:textId="77777777" w:rsidTr="006F3C62">
        <w:trPr>
          <w:trHeight w:val="1077"/>
          <w:jc w:val="center"/>
        </w:trPr>
        <w:tc>
          <w:tcPr>
            <w:tcW w:w="2123" w:type="dxa"/>
            <w:shd w:val="clear" w:color="auto" w:fill="B9E5F7"/>
            <w:vAlign w:val="center"/>
          </w:tcPr>
          <w:p w14:paraId="4E6CCEA3" w14:textId="77777777" w:rsidR="00F95297" w:rsidRPr="00E755D1" w:rsidRDefault="00F95297" w:rsidP="006F3C62">
            <w:pPr>
              <w:rPr>
                <w:rFonts w:ascii="Arial" w:hAnsi="Arial" w:cs="Arial"/>
                <w:b/>
                <w:bCs/>
                <w:smallCaps/>
              </w:rPr>
            </w:pPr>
            <w:r w:rsidRPr="00E755D1">
              <w:rPr>
                <w:rFonts w:ascii="Arial" w:hAnsi="Arial" w:cs="Arial"/>
                <w:b/>
                <w:bCs/>
              </w:rPr>
              <w:t>Transition vers l’activité suivante et consignes d’organisation :</w:t>
            </w:r>
          </w:p>
        </w:tc>
        <w:tc>
          <w:tcPr>
            <w:tcW w:w="8633" w:type="dxa"/>
            <w:gridSpan w:val="3"/>
            <w:vAlign w:val="center"/>
          </w:tcPr>
          <w:p w14:paraId="1C983DC3" w14:textId="77777777" w:rsidR="0027585E" w:rsidRPr="003042FE" w:rsidRDefault="0027585E" w:rsidP="0027585E">
            <w:pPr>
              <w:pStyle w:val="pf0"/>
              <w:spacing w:before="0" w:beforeAutospacing="0" w:after="0" w:afterAutospacing="0"/>
              <w:rPr>
                <w:rStyle w:val="cf01"/>
                <w:rFonts w:ascii="Arial" w:hAnsi="Arial" w:cs="Arial"/>
                <w:color w:val="7030A0"/>
                <w:sz w:val="20"/>
                <w:szCs w:val="20"/>
              </w:rPr>
            </w:pPr>
            <w:r w:rsidRPr="00AB381F">
              <w:rPr>
                <w:rFonts w:ascii="Arial" w:hAnsi="Arial" w:cs="Arial"/>
                <w:color w:val="7030A0"/>
                <w:sz w:val="20"/>
              </w:rPr>
              <w:t>Comment organisez-vous le matériel à déplacer, à ranger ou à organiser en vue de la prochaine tâche ?</w:t>
            </w:r>
          </w:p>
          <w:p w14:paraId="60722C04" w14:textId="36F3E85F" w:rsidR="0015318E" w:rsidRPr="00B62A70" w:rsidRDefault="0015318E" w:rsidP="006F3C62">
            <w:pPr>
              <w:pStyle w:val="pf0"/>
              <w:spacing w:before="0" w:beforeAutospacing="0" w:after="0" w:afterAutospacing="0"/>
              <w:rPr>
                <w:rStyle w:val="cf01"/>
                <w:rFonts w:ascii="Arial" w:hAnsi="Arial" w:cs="Arial"/>
                <w:color w:val="7030A0"/>
                <w:sz w:val="20"/>
                <w:szCs w:val="20"/>
              </w:rPr>
            </w:pPr>
            <w:r w:rsidRPr="00B62A70">
              <w:rPr>
                <w:rStyle w:val="cf01"/>
                <w:rFonts w:ascii="Arial" w:hAnsi="Arial" w:cs="Arial"/>
                <w:color w:val="7030A0"/>
                <w:sz w:val="20"/>
                <w:szCs w:val="20"/>
              </w:rPr>
              <w:t>De quelle façon se fera le déplacement</w:t>
            </w:r>
            <w:r w:rsidR="00867522">
              <w:rPr>
                <w:rStyle w:val="cf01"/>
                <w:rFonts w:ascii="Arial" w:hAnsi="Arial" w:cs="Arial"/>
                <w:color w:val="7030A0"/>
                <w:sz w:val="20"/>
                <w:szCs w:val="20"/>
              </w:rPr>
              <w:t xml:space="preserve"> </w:t>
            </w:r>
            <w:r w:rsidR="00867522" w:rsidRPr="00AB381F">
              <w:rPr>
                <w:rStyle w:val="cf01"/>
                <w:rFonts w:ascii="Arial" w:hAnsi="Arial" w:cs="Arial"/>
                <w:color w:val="7030A0"/>
                <w:sz w:val="20"/>
                <w:szCs w:val="20"/>
              </w:rPr>
              <w:t>pour la prochaine tâche</w:t>
            </w:r>
            <w:r w:rsidR="00867522">
              <w:rPr>
                <w:rStyle w:val="cf01"/>
                <w:rFonts w:ascii="Arial" w:hAnsi="Arial" w:cs="Arial"/>
                <w:color w:val="7030A0"/>
                <w:sz w:val="20"/>
                <w:szCs w:val="20"/>
              </w:rPr>
              <w:t xml:space="preserve"> </w:t>
            </w:r>
            <w:r w:rsidRPr="00B62A70">
              <w:rPr>
                <w:rStyle w:val="cf01"/>
                <w:rFonts w:ascii="Arial" w:hAnsi="Arial" w:cs="Arial"/>
                <w:color w:val="7030A0"/>
                <w:sz w:val="20"/>
                <w:szCs w:val="20"/>
              </w:rPr>
              <w:t>?</w:t>
            </w:r>
          </w:p>
          <w:p w14:paraId="62F24AF1" w14:textId="77777777" w:rsidR="0015318E" w:rsidRPr="00B62A70" w:rsidRDefault="0015318E" w:rsidP="006F3C62">
            <w:pPr>
              <w:pStyle w:val="pf0"/>
              <w:spacing w:before="0" w:beforeAutospacing="0" w:after="0" w:afterAutospacing="0"/>
              <w:rPr>
                <w:rStyle w:val="cf01"/>
                <w:rFonts w:ascii="Arial" w:hAnsi="Arial" w:cs="Arial"/>
                <w:color w:val="7030A0"/>
                <w:sz w:val="20"/>
                <w:szCs w:val="20"/>
              </w:rPr>
            </w:pPr>
            <w:r w:rsidRPr="00B62A70">
              <w:rPr>
                <w:rStyle w:val="cf01"/>
                <w:rFonts w:ascii="Arial" w:hAnsi="Arial" w:cs="Arial"/>
                <w:color w:val="7030A0"/>
                <w:sz w:val="20"/>
                <w:szCs w:val="20"/>
              </w:rPr>
              <w:t xml:space="preserve">Quelles sont les consignes à donner avant de changer d'activité ? </w:t>
            </w:r>
          </w:p>
          <w:p w14:paraId="3F402871" w14:textId="1FF61A06" w:rsidR="00F95297" w:rsidRPr="00DB7169" w:rsidRDefault="0015318E" w:rsidP="006F3C62">
            <w:pPr>
              <w:pStyle w:val="pf0"/>
              <w:spacing w:before="0" w:beforeAutospacing="0" w:after="0" w:afterAutospacing="0"/>
              <w:rPr>
                <w:rFonts w:ascii="Arial" w:hAnsi="Arial" w:cs="Arial"/>
                <w:color w:val="BFBFBF" w:themeColor="background1" w:themeShade="BF"/>
                <w:sz w:val="20"/>
                <w:szCs w:val="20"/>
              </w:rPr>
            </w:pPr>
            <w:r w:rsidRPr="00B62A70">
              <w:rPr>
                <w:rStyle w:val="cf01"/>
                <w:rFonts w:ascii="Arial" w:hAnsi="Arial" w:cs="Arial"/>
                <w:color w:val="7030A0"/>
                <w:sz w:val="20"/>
                <w:szCs w:val="20"/>
              </w:rPr>
              <w:t>Où iront les élèves pour réaliser la prochaine tâche ou pour écouter les consignes ?</w:t>
            </w:r>
          </w:p>
        </w:tc>
      </w:tr>
    </w:tbl>
    <w:p w14:paraId="096252AD" w14:textId="6FD6A582" w:rsidR="007E2266" w:rsidRDefault="007E2266" w:rsidP="00975752">
      <w:pPr>
        <w:spacing w:after="0"/>
      </w:pPr>
    </w:p>
    <w:p w14:paraId="18985774" w14:textId="77777777" w:rsidR="007E2266" w:rsidRDefault="007E2266">
      <w:r>
        <w:br w:type="page"/>
      </w:r>
    </w:p>
    <w:tbl>
      <w:tblPr>
        <w:tblStyle w:val="Grilledutableau"/>
        <w:tblW w:w="107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3662"/>
        <w:gridCol w:w="2935"/>
        <w:gridCol w:w="2036"/>
      </w:tblGrid>
      <w:tr w:rsidR="006C61B5" w:rsidRPr="001E445E" w14:paraId="3BB5696B" w14:textId="77777777" w:rsidTr="00875036">
        <w:trPr>
          <w:jc w:val="center"/>
        </w:trPr>
        <w:tc>
          <w:tcPr>
            <w:tcW w:w="8720" w:type="dxa"/>
            <w:gridSpan w:val="3"/>
            <w:shd w:val="clear" w:color="auto" w:fill="B9E5F7"/>
          </w:tcPr>
          <w:p w14:paraId="787982A0" w14:textId="19D4CF72" w:rsidR="006C61B5" w:rsidRPr="00EF564B" w:rsidRDefault="006C61B5" w:rsidP="00A422E6">
            <w:pPr>
              <w:spacing w:before="60" w:after="60"/>
              <w:jc w:val="center"/>
              <w:rPr>
                <w:rFonts w:ascii="Arial" w:hAnsi="Arial" w:cs="Arial"/>
                <w:b/>
              </w:rPr>
            </w:pPr>
            <w:r w:rsidRPr="00EF564B">
              <w:rPr>
                <w:rFonts w:ascii="Arial" w:hAnsi="Arial" w:cs="Arial"/>
                <w:b/>
              </w:rPr>
              <w:lastRenderedPageBreak/>
              <w:t>Tâche #</w:t>
            </w:r>
            <w:r w:rsidR="00ED4E7B" w:rsidRPr="00EF564B">
              <w:rPr>
                <w:rFonts w:ascii="Arial" w:hAnsi="Arial" w:cs="Arial"/>
                <w:b/>
              </w:rPr>
              <w:t>1</w:t>
            </w:r>
            <w:r w:rsidRPr="00EF564B">
              <w:rPr>
                <w:rFonts w:ascii="Arial" w:hAnsi="Arial" w:cs="Arial"/>
                <w:b/>
              </w:rPr>
              <w:t> : titre</w:t>
            </w:r>
          </w:p>
        </w:tc>
        <w:tc>
          <w:tcPr>
            <w:tcW w:w="2036" w:type="dxa"/>
            <w:vAlign w:val="center"/>
          </w:tcPr>
          <w:p w14:paraId="68951E39" w14:textId="0E9B185E" w:rsidR="006C61B5" w:rsidRPr="00DB7169" w:rsidRDefault="006C61B5" w:rsidP="00875036">
            <w:pPr>
              <w:spacing w:before="60" w:after="60"/>
              <w:jc w:val="center"/>
              <w:rPr>
                <w:rFonts w:ascii="Arial" w:hAnsi="Arial" w:cs="Arial"/>
              </w:rPr>
            </w:pPr>
            <w:r w:rsidRPr="00DB7169">
              <w:rPr>
                <w:rFonts w:ascii="Arial" w:hAnsi="Arial" w:cs="Arial"/>
                <w:b/>
              </w:rPr>
              <w:t>Durée :</w:t>
            </w:r>
            <w:r w:rsidR="00BA2FE7">
              <w:rPr>
                <w:rFonts w:ascii="Arial" w:hAnsi="Arial" w:cs="Arial"/>
                <w:b/>
              </w:rPr>
              <w:t xml:space="preserve"> </w:t>
            </w:r>
            <w:r w:rsidR="00BA2FE7" w:rsidRPr="003042FE">
              <w:rPr>
                <w:rFonts w:ascii="Arial" w:hAnsi="Arial" w:cs="Arial"/>
                <w:b/>
                <w:color w:val="7030A0"/>
              </w:rPr>
              <w:t>?</w:t>
            </w:r>
            <w:r w:rsidRPr="00DB7169">
              <w:rPr>
                <w:rFonts w:ascii="Arial" w:hAnsi="Arial" w:cs="Arial"/>
                <w:b/>
              </w:rPr>
              <w:t xml:space="preserve"> </w:t>
            </w:r>
            <w:r w:rsidRPr="00DB7169">
              <w:rPr>
                <w:rFonts w:ascii="Arial" w:hAnsi="Arial" w:cs="Arial"/>
                <w:b/>
                <w:sz w:val="20"/>
              </w:rPr>
              <w:t>min.</w:t>
            </w:r>
          </w:p>
        </w:tc>
      </w:tr>
      <w:tr w:rsidR="004E53F9" w:rsidRPr="00DB7169" w14:paraId="19D257F5" w14:textId="77777777" w:rsidTr="007F5A4F">
        <w:trPr>
          <w:jc w:val="center"/>
        </w:trPr>
        <w:tc>
          <w:tcPr>
            <w:tcW w:w="10756" w:type="dxa"/>
            <w:gridSpan w:val="4"/>
            <w:vAlign w:val="center"/>
          </w:tcPr>
          <w:p w14:paraId="0845F31B" w14:textId="77777777" w:rsidR="00020463" w:rsidRPr="0029673B" w:rsidRDefault="004E53F9" w:rsidP="00020463">
            <w:pPr>
              <w:spacing w:before="60" w:after="60"/>
              <w:ind w:right="-50"/>
              <w:rPr>
                <w:rFonts w:ascii="Arial" w:hAnsi="Arial" w:cs="Arial"/>
                <w:color w:val="7030A0"/>
                <w:sz w:val="20"/>
                <w:szCs w:val="20"/>
              </w:rPr>
            </w:pPr>
            <w:r w:rsidRPr="00EF564B">
              <w:rPr>
                <w:rFonts w:ascii="Arial" w:hAnsi="Arial" w:cs="Arial"/>
                <w:b/>
                <w:bCs/>
                <w:smallCaps/>
              </w:rPr>
              <w:t>Objectif de la tâche:</w:t>
            </w:r>
            <w:r w:rsidRPr="00EF564B">
              <w:rPr>
                <w:rFonts w:ascii="Arial" w:hAnsi="Arial" w:cs="Arial"/>
                <w:color w:val="7030A0"/>
              </w:rPr>
              <w:t xml:space="preserve"> </w:t>
            </w:r>
            <w:r w:rsidR="00020463" w:rsidRPr="0029673B">
              <w:rPr>
                <w:rFonts w:ascii="Arial" w:hAnsi="Arial" w:cs="Arial"/>
                <w:color w:val="7030A0"/>
                <w:sz w:val="20"/>
                <w:szCs w:val="20"/>
              </w:rPr>
              <w:t>Formule ici l’objectif précis de la tâche, en lien direct avec l’intention pédagogique de la séance.</w:t>
            </w:r>
          </w:p>
          <w:p w14:paraId="4C52DAD5" w14:textId="5F64219D" w:rsidR="00020463" w:rsidRPr="0029673B" w:rsidRDefault="00020463" w:rsidP="00020463">
            <w:pPr>
              <w:spacing w:before="60" w:after="60"/>
              <w:ind w:right="-50"/>
              <w:rPr>
                <w:rFonts w:ascii="Arial" w:hAnsi="Arial" w:cs="Arial"/>
                <w:color w:val="7030A0"/>
                <w:sz w:val="20"/>
                <w:szCs w:val="20"/>
              </w:rPr>
            </w:pPr>
            <w:proofErr w:type="spellStart"/>
            <w:r w:rsidRPr="0029673B">
              <w:rPr>
                <w:rFonts w:ascii="Arial" w:hAnsi="Arial" w:cs="Arial"/>
                <w:color w:val="7030A0"/>
                <w:sz w:val="20"/>
                <w:szCs w:val="20"/>
              </w:rPr>
              <w:t>Pose-toi</w:t>
            </w:r>
            <w:proofErr w:type="spellEnd"/>
            <w:r w:rsidRPr="0029673B">
              <w:rPr>
                <w:rFonts w:ascii="Arial" w:hAnsi="Arial" w:cs="Arial"/>
                <w:color w:val="7030A0"/>
                <w:sz w:val="20"/>
                <w:szCs w:val="20"/>
              </w:rPr>
              <w:t xml:space="preserve"> la question :</w:t>
            </w:r>
            <w:r w:rsidR="005657E6" w:rsidRPr="0029673B">
              <w:rPr>
                <w:rFonts w:ascii="Arial" w:hAnsi="Arial" w:cs="Arial"/>
                <w:color w:val="7030A0"/>
                <w:sz w:val="20"/>
                <w:szCs w:val="20"/>
              </w:rPr>
              <w:t xml:space="preserve"> </w:t>
            </w:r>
            <w:r w:rsidRPr="0029673B">
              <w:rPr>
                <w:rFonts w:ascii="Arial" w:hAnsi="Arial" w:cs="Arial"/>
                <w:color w:val="7030A0"/>
                <w:sz w:val="20"/>
                <w:szCs w:val="20"/>
              </w:rPr>
              <w:t>Qu’est-ce que je souhaite développer chez l’élève, sur le plan pédagogique, grâce à cette tâche?</w:t>
            </w:r>
          </w:p>
          <w:p w14:paraId="3A297691" w14:textId="77777777" w:rsidR="001A78ED" w:rsidRPr="0029673B" w:rsidRDefault="001A78ED" w:rsidP="001A78ED">
            <w:pPr>
              <w:rPr>
                <w:rFonts w:ascii="Arial" w:hAnsi="Arial" w:cs="Arial"/>
                <w:color w:val="00B050"/>
                <w:sz w:val="20"/>
                <w:szCs w:val="20"/>
              </w:rPr>
            </w:pPr>
            <w:r w:rsidRPr="0029673B">
              <w:rPr>
                <w:rFonts w:ascii="Arial" w:hAnsi="Arial" w:cs="Arial"/>
                <w:color w:val="00B050"/>
                <w:sz w:val="20"/>
                <w:szCs w:val="20"/>
              </w:rPr>
              <w:t>Exemples :</w:t>
            </w:r>
          </w:p>
          <w:p w14:paraId="68F807C3" w14:textId="77777777" w:rsidR="001A78ED" w:rsidRPr="0029673B" w:rsidRDefault="001A78ED" w:rsidP="001A78ED">
            <w:pPr>
              <w:rPr>
                <w:rFonts w:ascii="Arial" w:hAnsi="Arial" w:cs="Arial"/>
                <w:color w:val="00B050"/>
                <w:sz w:val="20"/>
                <w:szCs w:val="20"/>
              </w:rPr>
            </w:pPr>
            <w:r w:rsidRPr="0029673B">
              <w:rPr>
                <w:rFonts w:ascii="Arial" w:hAnsi="Arial" w:cs="Arial"/>
                <w:color w:val="00B050"/>
                <w:sz w:val="20"/>
                <w:szCs w:val="20"/>
              </w:rPr>
              <w:t>À la fin de la tâche, l’élève sera en mesure de surveiller un joueur défini lorsqu’il est en situation défensive.</w:t>
            </w:r>
          </w:p>
          <w:p w14:paraId="7B7691B0" w14:textId="77777777" w:rsidR="001A78ED" w:rsidRPr="0029673B" w:rsidRDefault="001A78ED" w:rsidP="001A78ED">
            <w:pPr>
              <w:rPr>
                <w:rFonts w:ascii="Arial" w:hAnsi="Arial" w:cs="Arial"/>
                <w:color w:val="00B050"/>
                <w:sz w:val="20"/>
                <w:szCs w:val="20"/>
              </w:rPr>
            </w:pPr>
            <w:r w:rsidRPr="0029673B">
              <w:rPr>
                <w:rFonts w:ascii="Arial" w:hAnsi="Arial" w:cs="Arial"/>
                <w:color w:val="00B050"/>
                <w:sz w:val="20"/>
                <w:szCs w:val="20"/>
              </w:rPr>
              <w:t>À la fin de la tâche, l’élève sera en mesure de diriger sa frappe vers le passeur.</w:t>
            </w:r>
          </w:p>
          <w:p w14:paraId="5B4C5128" w14:textId="7716E535" w:rsidR="005D1397" w:rsidRPr="00A903C7" w:rsidRDefault="001A78ED" w:rsidP="00A903C7">
            <w:pPr>
              <w:rPr>
                <w:rFonts w:ascii="Arial" w:hAnsi="Arial" w:cs="Arial"/>
                <w:color w:val="00B050"/>
              </w:rPr>
            </w:pPr>
            <w:r w:rsidRPr="0029673B">
              <w:rPr>
                <w:rFonts w:ascii="Arial" w:hAnsi="Arial" w:cs="Arial"/>
                <w:color w:val="00B050"/>
                <w:sz w:val="20"/>
                <w:szCs w:val="20"/>
              </w:rPr>
              <w:t>À la fin de la tâche, l’élève sera en mesure de réaliser une roulade avant sur un plan incliné, en terminant sur les pieds.</w:t>
            </w:r>
          </w:p>
        </w:tc>
      </w:tr>
      <w:tr w:rsidR="007E2266" w:rsidRPr="00DB7169" w14:paraId="043104C7" w14:textId="77777777" w:rsidTr="007E2266">
        <w:trPr>
          <w:trHeight w:val="4252"/>
          <w:jc w:val="center"/>
        </w:trPr>
        <w:tc>
          <w:tcPr>
            <w:tcW w:w="5785" w:type="dxa"/>
            <w:gridSpan w:val="2"/>
            <w:vMerge w:val="restart"/>
          </w:tcPr>
          <w:p w14:paraId="522B7CA8" w14:textId="77777777" w:rsidR="00EF564B" w:rsidRDefault="007E2266" w:rsidP="00EF564B">
            <w:pPr>
              <w:rPr>
                <w:rFonts w:ascii="Arial" w:hAnsi="Arial" w:cs="Arial"/>
                <w:b/>
                <w:bCs/>
                <w:smallCaps/>
              </w:rPr>
            </w:pPr>
            <w:r w:rsidRPr="00EF564B">
              <w:rPr>
                <w:rFonts w:ascii="Arial" w:hAnsi="Arial" w:cs="Arial"/>
                <w:b/>
                <w:bCs/>
                <w:smallCaps/>
              </w:rPr>
              <w:t xml:space="preserve">Présentation de la tâche et consignes à donner aux élèves : </w:t>
            </w:r>
          </w:p>
          <w:p w14:paraId="4A3B46AA" w14:textId="52D1B577" w:rsidR="007E2266" w:rsidRPr="00EF564B" w:rsidRDefault="007E2266" w:rsidP="00EF564B">
            <w:pPr>
              <w:rPr>
                <w:rFonts w:ascii="Arial" w:hAnsi="Arial" w:cs="Arial"/>
                <w:b/>
                <w:bCs/>
                <w:smallCaps/>
              </w:rPr>
            </w:pPr>
            <w:r w:rsidRPr="00EF564B">
              <w:rPr>
                <w:rFonts w:ascii="Arial" w:hAnsi="Arial" w:cs="Arial"/>
                <w:b/>
                <w:bCs/>
                <w:u w:val="single"/>
              </w:rPr>
              <w:t>Consignes</w:t>
            </w:r>
            <w:r w:rsidRPr="00EF564B">
              <w:rPr>
                <w:rFonts w:ascii="Arial" w:hAnsi="Arial" w:cs="Arial"/>
                <w:b/>
                <w:bCs/>
              </w:rPr>
              <w:t> :</w:t>
            </w:r>
            <w:r w:rsidRPr="003042FE">
              <w:rPr>
                <w:rFonts w:ascii="Arial" w:hAnsi="Arial" w:cs="Arial"/>
                <w:sz w:val="20"/>
                <w:szCs w:val="20"/>
              </w:rPr>
              <w:t xml:space="preserve"> </w:t>
            </w:r>
            <w:r w:rsidRPr="003042FE">
              <w:rPr>
                <w:rFonts w:ascii="Arial" w:hAnsi="Arial" w:cs="Arial"/>
                <w:color w:val="7030A0"/>
                <w:sz w:val="20"/>
                <w:szCs w:val="20"/>
              </w:rPr>
              <w:t>Décris clairement la tâche que les élèves devront réaliser. Explique comment tu présenteras cette tâche et quelles consignes précises tu leur transmettras pour assurer leur compréhension et leur engagement.</w:t>
            </w:r>
          </w:p>
          <w:p w14:paraId="27677893" w14:textId="32ACDCCC" w:rsidR="007E2266" w:rsidRPr="0029673B" w:rsidRDefault="007E2266" w:rsidP="0044214A">
            <w:pPr>
              <w:pStyle w:val="pf0"/>
              <w:spacing w:after="0"/>
              <w:rPr>
                <w:rFonts w:ascii="Arial" w:hAnsi="Arial" w:cs="Arial"/>
                <w:color w:val="7030A0"/>
                <w:sz w:val="20"/>
                <w:szCs w:val="20"/>
              </w:rPr>
            </w:pPr>
            <w:r w:rsidRPr="003042FE">
              <w:rPr>
                <w:rFonts w:ascii="Arial" w:hAnsi="Arial" w:cs="Arial"/>
                <w:color w:val="7030A0"/>
                <w:sz w:val="20"/>
                <w:szCs w:val="20"/>
              </w:rPr>
              <w:t>Utilise un langage simple et adapté à l’âge des élèves.</w:t>
            </w:r>
            <w:r w:rsidRPr="003042FE">
              <w:rPr>
                <w:rFonts w:ascii="Arial" w:hAnsi="Arial" w:cs="Arial"/>
                <w:sz w:val="20"/>
                <w:szCs w:val="20"/>
              </w:rPr>
              <w:t xml:space="preserve"> </w:t>
            </w:r>
            <w:r w:rsidRPr="0029673B">
              <w:rPr>
                <w:rFonts w:ascii="Arial" w:hAnsi="Arial" w:cs="Arial"/>
                <w:color w:val="7030A0"/>
                <w:sz w:val="20"/>
                <w:szCs w:val="20"/>
              </w:rPr>
              <w:t>Assure-toi que les élèves comprennent quoi faire, comment le faire, et à quoi ils doivent faire attention.</w:t>
            </w:r>
          </w:p>
          <w:p w14:paraId="53553BA4" w14:textId="5AA66F80" w:rsidR="007E2266" w:rsidRPr="0029673B" w:rsidRDefault="007E2266" w:rsidP="00733A4C">
            <w:pPr>
              <w:pStyle w:val="pf0"/>
              <w:spacing w:before="0" w:beforeAutospacing="0" w:after="0" w:afterAutospacing="0"/>
              <w:rPr>
                <w:rFonts w:ascii="Arial" w:hAnsi="Arial" w:cs="Arial"/>
                <w:sz w:val="20"/>
                <w:szCs w:val="20"/>
                <w:u w:val="single"/>
              </w:rPr>
            </w:pPr>
            <w:r w:rsidRPr="00EF564B">
              <w:rPr>
                <w:rFonts w:ascii="Arial" w:hAnsi="Arial" w:cs="Arial"/>
                <w:b/>
                <w:bCs/>
                <w:sz w:val="22"/>
                <w:szCs w:val="22"/>
                <w:u w:val="single"/>
              </w:rPr>
              <w:t>Espace</w:t>
            </w:r>
            <w:r w:rsidRPr="00EF564B">
              <w:rPr>
                <w:rFonts w:ascii="Arial" w:hAnsi="Arial" w:cs="Arial"/>
                <w:b/>
                <w:bCs/>
                <w:sz w:val="22"/>
                <w:szCs w:val="22"/>
              </w:rPr>
              <w:t> :</w:t>
            </w:r>
            <w:r w:rsidRPr="0029673B">
              <w:rPr>
                <w:rFonts w:ascii="Arial" w:hAnsi="Arial" w:cs="Arial"/>
                <w:b/>
                <w:bCs/>
                <w:sz w:val="20"/>
                <w:szCs w:val="20"/>
              </w:rPr>
              <w:t xml:space="preserve"> </w:t>
            </w:r>
            <w:r w:rsidRPr="0029673B">
              <w:rPr>
                <w:rFonts w:ascii="Arial" w:hAnsi="Arial" w:cs="Arial"/>
                <w:color w:val="00B050"/>
                <w:sz w:val="20"/>
                <w:szCs w:val="20"/>
              </w:rPr>
              <w:t>ex. demi-terrain de badminton</w:t>
            </w:r>
          </w:p>
          <w:p w14:paraId="6721123D" w14:textId="77777777" w:rsidR="007E2266" w:rsidRPr="0029673B" w:rsidRDefault="007E2266" w:rsidP="00733A4C">
            <w:pPr>
              <w:pStyle w:val="pf0"/>
              <w:spacing w:before="0" w:beforeAutospacing="0" w:after="0" w:afterAutospacing="0"/>
              <w:rPr>
                <w:rFonts w:ascii="Arial" w:hAnsi="Arial" w:cs="Arial"/>
                <w:sz w:val="20"/>
                <w:szCs w:val="20"/>
              </w:rPr>
            </w:pPr>
          </w:p>
          <w:p w14:paraId="08E0ED0A" w14:textId="0CA91CED" w:rsidR="007E2266" w:rsidRPr="0029673B" w:rsidRDefault="007E2266" w:rsidP="00733A4C">
            <w:pPr>
              <w:pStyle w:val="pf0"/>
              <w:spacing w:before="0" w:beforeAutospacing="0" w:after="0" w:afterAutospacing="0"/>
              <w:rPr>
                <w:rFonts w:ascii="Arial" w:hAnsi="Arial" w:cs="Arial"/>
                <w:sz w:val="20"/>
                <w:szCs w:val="20"/>
              </w:rPr>
            </w:pPr>
            <w:r w:rsidRPr="00EF564B">
              <w:rPr>
                <w:rFonts w:ascii="Arial" w:hAnsi="Arial" w:cs="Arial"/>
                <w:b/>
                <w:bCs/>
                <w:sz w:val="22"/>
                <w:szCs w:val="22"/>
                <w:u w:val="single"/>
              </w:rPr>
              <w:t>Matériel</w:t>
            </w:r>
            <w:r w:rsidRPr="00EF564B">
              <w:rPr>
                <w:rFonts w:ascii="Arial" w:hAnsi="Arial" w:cs="Arial"/>
                <w:b/>
                <w:bCs/>
                <w:sz w:val="22"/>
                <w:szCs w:val="22"/>
              </w:rPr>
              <w:t xml:space="preserve"> : </w:t>
            </w:r>
            <w:r w:rsidRPr="0029673B">
              <w:rPr>
                <w:rFonts w:ascii="Arial" w:hAnsi="Arial" w:cs="Arial"/>
                <w:color w:val="7030A0"/>
                <w:sz w:val="20"/>
                <w:szCs w:val="20"/>
              </w:rPr>
              <w:t>matériel utilisé uniquement pour cette tâche.</w:t>
            </w:r>
          </w:p>
          <w:p w14:paraId="4B4BF434" w14:textId="3EB1363E" w:rsidR="007E2266" w:rsidRPr="0029673B" w:rsidRDefault="007E2266" w:rsidP="00733A4C">
            <w:pPr>
              <w:pStyle w:val="pf0"/>
              <w:spacing w:before="0" w:beforeAutospacing="0" w:after="0" w:afterAutospacing="0"/>
              <w:rPr>
                <w:rFonts w:ascii="Arial" w:hAnsi="Arial" w:cs="Arial"/>
                <w:sz w:val="20"/>
                <w:szCs w:val="20"/>
              </w:rPr>
            </w:pPr>
          </w:p>
          <w:p w14:paraId="7B0CCB02" w14:textId="77777777" w:rsidR="007E2266" w:rsidRPr="00EF564B" w:rsidRDefault="007E2266" w:rsidP="00733A4C">
            <w:pPr>
              <w:pStyle w:val="pf0"/>
              <w:spacing w:before="0" w:beforeAutospacing="0" w:after="0" w:afterAutospacing="0"/>
              <w:rPr>
                <w:rFonts w:ascii="Arial" w:hAnsi="Arial" w:cs="Arial"/>
                <w:sz w:val="22"/>
                <w:szCs w:val="22"/>
              </w:rPr>
            </w:pPr>
            <w:r w:rsidRPr="00EF564B">
              <w:rPr>
                <w:rFonts w:ascii="Arial" w:hAnsi="Arial" w:cs="Arial"/>
                <w:b/>
                <w:bCs/>
                <w:sz w:val="22"/>
                <w:szCs w:val="22"/>
                <w:u w:val="single"/>
              </w:rPr>
              <w:t>Question de clarification</w:t>
            </w:r>
            <w:r w:rsidRPr="00EF564B">
              <w:rPr>
                <w:rFonts w:ascii="Arial" w:hAnsi="Arial" w:cs="Arial"/>
                <w:b/>
                <w:bCs/>
                <w:sz w:val="22"/>
                <w:szCs w:val="22"/>
              </w:rPr>
              <w:t> :</w:t>
            </w:r>
            <w:r w:rsidRPr="00EF564B">
              <w:rPr>
                <w:rFonts w:ascii="Arial" w:hAnsi="Arial" w:cs="Arial"/>
                <w:sz w:val="22"/>
                <w:szCs w:val="22"/>
              </w:rPr>
              <w:t xml:space="preserve"> </w:t>
            </w:r>
          </w:p>
          <w:p w14:paraId="7490F0AD" w14:textId="77777777" w:rsidR="007E2266" w:rsidRPr="0029673B" w:rsidRDefault="007E2266" w:rsidP="00B946A3">
            <w:pPr>
              <w:pStyle w:val="pf0"/>
              <w:spacing w:before="0" w:beforeAutospacing="0" w:after="0" w:afterAutospacing="0"/>
              <w:rPr>
                <w:rStyle w:val="cf01"/>
                <w:rFonts w:ascii="Arial" w:hAnsi="Arial" w:cs="Arial"/>
                <w:color w:val="7030A0"/>
                <w:sz w:val="20"/>
                <w:szCs w:val="20"/>
              </w:rPr>
            </w:pPr>
            <w:r w:rsidRPr="0029673B">
              <w:rPr>
                <w:rStyle w:val="cf01"/>
                <w:rFonts w:ascii="Arial" w:hAnsi="Arial" w:cs="Arial"/>
                <w:color w:val="7030A0"/>
                <w:sz w:val="20"/>
                <w:szCs w:val="20"/>
              </w:rPr>
              <w:t>Formule une question simple et précise que tu poseras aux élèves avant ou pendant la tâche afin de vérifier qu’ils ont bien compris ce qu’ils doivent faire.</w:t>
            </w:r>
          </w:p>
          <w:p w14:paraId="776E21D8" w14:textId="77777777" w:rsidR="007E2266" w:rsidRPr="0029673B" w:rsidRDefault="007E2266" w:rsidP="00B946A3">
            <w:pPr>
              <w:pStyle w:val="pf0"/>
              <w:spacing w:before="0" w:beforeAutospacing="0" w:after="0" w:afterAutospacing="0"/>
              <w:rPr>
                <w:rStyle w:val="cf01"/>
                <w:rFonts w:ascii="Arial" w:hAnsi="Arial" w:cs="Arial"/>
                <w:sz w:val="20"/>
                <w:szCs w:val="20"/>
              </w:rPr>
            </w:pPr>
          </w:p>
          <w:p w14:paraId="57154531" w14:textId="3A8EDF0A" w:rsidR="007E2266" w:rsidRPr="0029673B" w:rsidRDefault="007E2266" w:rsidP="00B946A3">
            <w:pPr>
              <w:pStyle w:val="pf0"/>
              <w:spacing w:before="0" w:beforeAutospacing="0" w:after="0" w:afterAutospacing="0"/>
              <w:rPr>
                <w:rStyle w:val="cf01"/>
                <w:rFonts w:ascii="Arial" w:hAnsi="Arial" w:cs="Arial"/>
                <w:color w:val="7030A0"/>
                <w:sz w:val="20"/>
                <w:szCs w:val="20"/>
              </w:rPr>
            </w:pPr>
            <w:r w:rsidRPr="0029673B">
              <w:rPr>
                <w:rStyle w:val="cf01"/>
                <w:rFonts w:ascii="Arial" w:hAnsi="Arial" w:cs="Arial"/>
                <w:color w:val="7030A0"/>
                <w:sz w:val="20"/>
                <w:szCs w:val="20"/>
              </w:rPr>
              <w:t>Cette question doit porter sur un élément clé de la tâche à accomplir (technique, déplacement, rôle, etc.).</w:t>
            </w:r>
          </w:p>
          <w:p w14:paraId="660C4E07" w14:textId="67E52DE9" w:rsidR="007E2266" w:rsidRPr="0029673B" w:rsidRDefault="007E2266" w:rsidP="00B946A3">
            <w:pPr>
              <w:pStyle w:val="pf0"/>
              <w:spacing w:before="0" w:beforeAutospacing="0" w:after="0" w:afterAutospacing="0"/>
              <w:rPr>
                <w:rStyle w:val="cf01"/>
                <w:rFonts w:ascii="Arial" w:hAnsi="Arial" w:cs="Arial"/>
                <w:color w:val="7030A0"/>
                <w:sz w:val="20"/>
                <w:szCs w:val="20"/>
              </w:rPr>
            </w:pPr>
            <w:r w:rsidRPr="0029673B">
              <w:rPr>
                <w:rStyle w:val="cf01"/>
                <w:rFonts w:ascii="Arial" w:hAnsi="Arial" w:cs="Arial"/>
                <w:color w:val="7030A0"/>
                <w:sz w:val="20"/>
                <w:szCs w:val="20"/>
              </w:rPr>
              <w:t>Elle permet d’encourager les élèves à réfléchir à leur action avant de l’exécuter.</w:t>
            </w:r>
          </w:p>
          <w:p w14:paraId="011A4B99" w14:textId="77777777" w:rsidR="007E2266" w:rsidRPr="0029673B" w:rsidRDefault="007E2266" w:rsidP="00B946A3">
            <w:pPr>
              <w:pStyle w:val="pf0"/>
              <w:spacing w:before="0" w:beforeAutospacing="0" w:after="0" w:afterAutospacing="0"/>
              <w:rPr>
                <w:rStyle w:val="cf01"/>
                <w:rFonts w:ascii="Arial" w:hAnsi="Arial" w:cs="Arial"/>
                <w:sz w:val="20"/>
                <w:szCs w:val="20"/>
              </w:rPr>
            </w:pPr>
          </w:p>
          <w:p w14:paraId="68D2D305" w14:textId="77777777" w:rsidR="007E2266" w:rsidRPr="00EF564B" w:rsidRDefault="007E2266" w:rsidP="00B946A3">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Exemples :</w:t>
            </w:r>
          </w:p>
          <w:p w14:paraId="55269E24" w14:textId="77777777" w:rsidR="007E2266" w:rsidRPr="00EF564B" w:rsidRDefault="007E2266" w:rsidP="00B946A3">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 Après avoir dirigé ton ballon vers le passeur, où dois-tu te déplacer ? »</w:t>
            </w:r>
          </w:p>
          <w:p w14:paraId="64C62B02" w14:textId="70BED0C3" w:rsidR="007E2266" w:rsidRPr="00EF564B" w:rsidRDefault="007E2266" w:rsidP="00B946A3">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 xml:space="preserve">« Quelles sont les étapes importantes pour bien </w:t>
            </w:r>
            <w:r w:rsidR="009F4D12" w:rsidRPr="00EF564B">
              <w:rPr>
                <w:rStyle w:val="cf01"/>
                <w:rFonts w:ascii="Arial" w:hAnsi="Arial" w:cs="Arial"/>
                <w:color w:val="00B050"/>
              </w:rPr>
              <w:t xml:space="preserve">exécuter </w:t>
            </w:r>
            <w:r w:rsidRPr="00EF564B">
              <w:rPr>
                <w:rStyle w:val="cf01"/>
                <w:rFonts w:ascii="Arial" w:hAnsi="Arial" w:cs="Arial"/>
                <w:color w:val="00B050"/>
              </w:rPr>
              <w:t>ta roulade ? »</w:t>
            </w:r>
          </w:p>
          <w:p w14:paraId="6848364A" w14:textId="77777777" w:rsidR="007E2266" w:rsidRPr="00EF564B" w:rsidRDefault="007E2266" w:rsidP="00B946A3">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 Quand tu es en défense, qu’est-ce que tu dois toujours garder en vue ? »</w:t>
            </w:r>
          </w:p>
          <w:p w14:paraId="6D488EFF" w14:textId="7E2FFCAA" w:rsidR="007E2266" w:rsidRPr="00EF564B" w:rsidRDefault="007E2266" w:rsidP="00B946A3">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 Comment peux-tu t’assurer que ton lancer est précis ? »</w:t>
            </w:r>
          </w:p>
          <w:p w14:paraId="70B580BD" w14:textId="7484727A" w:rsidR="007E2266" w:rsidRPr="007E2266" w:rsidRDefault="007E2266" w:rsidP="00733A4C">
            <w:pPr>
              <w:pStyle w:val="pf0"/>
              <w:spacing w:before="0" w:beforeAutospacing="0" w:after="0" w:afterAutospacing="0"/>
              <w:rPr>
                <w:rFonts w:ascii="Arial" w:hAnsi="Arial" w:cs="Arial"/>
                <w:color w:val="7030A0"/>
                <w:sz w:val="20"/>
                <w:szCs w:val="20"/>
              </w:rPr>
            </w:pPr>
            <w:r w:rsidRPr="0029673B">
              <w:rPr>
                <w:rFonts w:ascii="Arial" w:hAnsi="Arial" w:cs="Arial"/>
                <w:b/>
                <w:bCs/>
                <w:sz w:val="20"/>
                <w:szCs w:val="20"/>
                <w:u w:val="single"/>
              </w:rPr>
              <w:t>Sécurité</w:t>
            </w:r>
            <w:r w:rsidRPr="0029673B">
              <w:rPr>
                <w:rFonts w:ascii="Arial" w:hAnsi="Arial" w:cs="Arial"/>
                <w:b/>
                <w:bCs/>
                <w:sz w:val="20"/>
                <w:szCs w:val="20"/>
              </w:rPr>
              <w:t xml:space="preserve"> : </w:t>
            </w:r>
            <w:r w:rsidRPr="0029673B">
              <w:rPr>
                <w:rFonts w:ascii="Arial" w:hAnsi="Arial" w:cs="Arial"/>
                <w:color w:val="7030A0"/>
                <w:sz w:val="20"/>
                <w:szCs w:val="20"/>
              </w:rPr>
              <w:t>(si nécessaire)</w:t>
            </w:r>
          </w:p>
        </w:tc>
        <w:tc>
          <w:tcPr>
            <w:tcW w:w="4971" w:type="dxa"/>
            <w:gridSpan w:val="2"/>
          </w:tcPr>
          <w:p w14:paraId="7E18CDC4" w14:textId="77777777" w:rsidR="007E2266" w:rsidRPr="003042FE" w:rsidRDefault="007E2266" w:rsidP="00733A4C">
            <w:pPr>
              <w:rPr>
                <w:rFonts w:ascii="Arial" w:hAnsi="Arial" w:cs="Arial"/>
                <w:b/>
                <w:bCs/>
                <w:sz w:val="20"/>
                <w:szCs w:val="20"/>
              </w:rPr>
            </w:pPr>
            <w:r w:rsidRPr="003042FE">
              <w:rPr>
                <w:rFonts w:ascii="Arial" w:hAnsi="Arial" w:cs="Arial"/>
                <w:b/>
                <w:bCs/>
                <w:smallCaps/>
                <w:sz w:val="20"/>
                <w:szCs w:val="20"/>
              </w:rPr>
              <w:t>Schéma</w:t>
            </w:r>
            <w:r w:rsidRPr="003042FE">
              <w:rPr>
                <w:rFonts w:ascii="Arial" w:hAnsi="Arial" w:cs="Arial"/>
                <w:b/>
                <w:bCs/>
                <w:sz w:val="20"/>
                <w:szCs w:val="20"/>
              </w:rPr>
              <w:t> :</w:t>
            </w:r>
          </w:p>
          <w:p w14:paraId="1775A845" w14:textId="77777777" w:rsidR="007E2266" w:rsidRPr="003042FE" w:rsidRDefault="007E2266" w:rsidP="00733A4C">
            <w:pPr>
              <w:ind w:right="237"/>
              <w:rPr>
                <w:rFonts w:ascii="Arial" w:hAnsi="Arial" w:cs="Arial"/>
                <w:smallCaps/>
                <w:sz w:val="20"/>
                <w:szCs w:val="20"/>
              </w:rPr>
            </w:pPr>
          </w:p>
          <w:p w14:paraId="509684E8" w14:textId="77777777" w:rsidR="007E2266" w:rsidRDefault="007E2266" w:rsidP="00A40EB8">
            <w:pPr>
              <w:ind w:right="237"/>
              <w:rPr>
                <w:rFonts w:ascii="Arial" w:hAnsi="Arial" w:cs="Arial"/>
                <w:color w:val="7030A0"/>
                <w:sz w:val="20"/>
                <w:szCs w:val="20"/>
              </w:rPr>
            </w:pPr>
            <w:r w:rsidRPr="003042FE">
              <w:rPr>
                <w:rFonts w:ascii="Arial" w:hAnsi="Arial" w:cs="Arial"/>
                <w:color w:val="7030A0"/>
                <w:sz w:val="20"/>
                <w:szCs w:val="20"/>
              </w:rPr>
              <w:t>Ajouter un schéma avec : position des élèves, déplacements et direction de l’objet.</w:t>
            </w:r>
          </w:p>
          <w:p w14:paraId="715EDF4E" w14:textId="77777777" w:rsidR="00083024" w:rsidRDefault="00083024" w:rsidP="00A40EB8">
            <w:pPr>
              <w:ind w:right="237"/>
              <w:rPr>
                <w:rFonts w:ascii="Arial" w:hAnsi="Arial" w:cs="Arial"/>
                <w:smallCaps/>
                <w:color w:val="7030A0"/>
                <w:sz w:val="20"/>
                <w:szCs w:val="20"/>
              </w:rPr>
            </w:pPr>
          </w:p>
          <w:p w14:paraId="189AC2D4" w14:textId="282EA695" w:rsidR="00083024" w:rsidRPr="003042FE" w:rsidRDefault="00083024" w:rsidP="00A40EB8">
            <w:pPr>
              <w:ind w:right="237"/>
              <w:rPr>
                <w:rFonts w:ascii="Arial" w:hAnsi="Arial" w:cs="Arial"/>
                <w:smallCaps/>
                <w:sz w:val="20"/>
                <w:szCs w:val="20"/>
              </w:rPr>
            </w:pPr>
          </w:p>
        </w:tc>
      </w:tr>
      <w:tr w:rsidR="007E2266" w:rsidRPr="00DB7169" w14:paraId="42B5207B" w14:textId="77777777" w:rsidTr="00EF564B">
        <w:trPr>
          <w:trHeight w:val="3790"/>
          <w:jc w:val="center"/>
        </w:trPr>
        <w:tc>
          <w:tcPr>
            <w:tcW w:w="5785" w:type="dxa"/>
            <w:gridSpan w:val="2"/>
            <w:vMerge/>
          </w:tcPr>
          <w:p w14:paraId="7569FCB0" w14:textId="77777777" w:rsidR="007E2266" w:rsidRPr="003042FE" w:rsidRDefault="007E2266" w:rsidP="00485B44">
            <w:pPr>
              <w:rPr>
                <w:rFonts w:ascii="Arial" w:hAnsi="Arial" w:cs="Arial"/>
                <w:b/>
                <w:bCs/>
                <w:smallCaps/>
                <w:sz w:val="20"/>
                <w:szCs w:val="20"/>
              </w:rPr>
            </w:pPr>
          </w:p>
        </w:tc>
        <w:tc>
          <w:tcPr>
            <w:tcW w:w="4971" w:type="dxa"/>
            <w:gridSpan w:val="2"/>
          </w:tcPr>
          <w:p w14:paraId="52DD1523" w14:textId="77777777" w:rsidR="007E2266" w:rsidRPr="00EF564B" w:rsidRDefault="007E2266" w:rsidP="007E2266">
            <w:pPr>
              <w:rPr>
                <w:rFonts w:ascii="Arial" w:hAnsi="Arial" w:cs="Arial"/>
                <w:b/>
                <w:bCs/>
                <w:smallCaps/>
              </w:rPr>
            </w:pPr>
            <w:r w:rsidRPr="00EF564B">
              <w:rPr>
                <w:rFonts w:ascii="Arial" w:hAnsi="Arial" w:cs="Arial"/>
                <w:b/>
                <w:bCs/>
                <w:smallCaps/>
              </w:rPr>
              <w:t>Éléments observables :</w:t>
            </w:r>
          </w:p>
          <w:p w14:paraId="0680B656" w14:textId="77777777" w:rsidR="007E2266" w:rsidRPr="0029673B" w:rsidRDefault="007E2266" w:rsidP="007E2266">
            <w:pPr>
              <w:pStyle w:val="pf0"/>
              <w:spacing w:before="0" w:beforeAutospacing="0" w:after="0" w:afterAutospacing="0"/>
              <w:rPr>
                <w:rStyle w:val="cf01"/>
                <w:rFonts w:ascii="Arial" w:hAnsi="Arial" w:cs="Arial"/>
                <w:color w:val="7030A0"/>
                <w:sz w:val="20"/>
                <w:szCs w:val="20"/>
              </w:rPr>
            </w:pPr>
            <w:r w:rsidRPr="0029673B">
              <w:rPr>
                <w:rStyle w:val="cf01"/>
                <w:rFonts w:ascii="Arial" w:hAnsi="Arial" w:cs="Arial"/>
                <w:color w:val="7030A0"/>
                <w:sz w:val="20"/>
                <w:szCs w:val="20"/>
              </w:rPr>
              <w:t>Liste ici les actions clés ou comportements moteurs que tu vas observer pour valider la réussite de la tâche et confirmer que l’élève fait des apprentissages.</w:t>
            </w:r>
          </w:p>
          <w:p w14:paraId="2D0D7288" w14:textId="417F1E04" w:rsidR="007E2266" w:rsidRPr="0029673B" w:rsidRDefault="007E2266" w:rsidP="007E2266">
            <w:pPr>
              <w:pStyle w:val="pf0"/>
              <w:spacing w:before="0" w:beforeAutospacing="0" w:after="0" w:afterAutospacing="0"/>
              <w:rPr>
                <w:rStyle w:val="cf01"/>
                <w:rFonts w:ascii="Arial" w:hAnsi="Arial" w:cs="Arial"/>
                <w:color w:val="7030A0"/>
                <w:sz w:val="20"/>
                <w:szCs w:val="20"/>
              </w:rPr>
            </w:pPr>
            <w:r w:rsidRPr="0029673B">
              <w:rPr>
                <w:rStyle w:val="cf01"/>
                <w:rFonts w:ascii="Arial" w:hAnsi="Arial" w:cs="Arial"/>
                <w:color w:val="7030A0"/>
                <w:sz w:val="20"/>
                <w:szCs w:val="20"/>
              </w:rPr>
              <w:t>Ces éléments doivent être précis, concrets et observables.</w:t>
            </w:r>
          </w:p>
          <w:p w14:paraId="77EF9AC1" w14:textId="77777777" w:rsidR="007E2266" w:rsidRPr="00EF564B" w:rsidRDefault="007E2266" w:rsidP="007E2266">
            <w:pPr>
              <w:pStyle w:val="pf0"/>
              <w:spacing w:before="0" w:beforeAutospacing="0" w:after="0" w:afterAutospacing="0"/>
              <w:rPr>
                <w:rStyle w:val="cf01"/>
                <w:rFonts w:ascii="Arial" w:hAnsi="Arial" w:cs="Arial"/>
                <w:color w:val="00B050"/>
              </w:rPr>
            </w:pPr>
            <w:r w:rsidRPr="00EF564B">
              <w:rPr>
                <w:rStyle w:val="cf01"/>
                <w:rFonts w:ascii="Arial" w:hAnsi="Arial" w:cs="Arial"/>
                <w:color w:val="00B050"/>
              </w:rPr>
              <w:t>Exemples :</w:t>
            </w:r>
          </w:p>
          <w:p w14:paraId="3E10C5AA" w14:textId="3A8A6BF7" w:rsidR="007E2266" w:rsidRPr="00EF564B" w:rsidRDefault="007E2266" w:rsidP="007E2266">
            <w:pPr>
              <w:pStyle w:val="pf0"/>
              <w:numPr>
                <w:ilvl w:val="0"/>
                <w:numId w:val="16"/>
              </w:numPr>
              <w:spacing w:before="0" w:beforeAutospacing="0" w:after="0" w:afterAutospacing="0"/>
              <w:ind w:left="264" w:hanging="264"/>
              <w:rPr>
                <w:rStyle w:val="cf01"/>
                <w:rFonts w:ascii="Arial" w:hAnsi="Arial" w:cs="Arial"/>
                <w:color w:val="00B050"/>
              </w:rPr>
            </w:pPr>
            <w:r w:rsidRPr="00EF564B">
              <w:rPr>
                <w:rStyle w:val="cf01"/>
                <w:rFonts w:ascii="Arial" w:hAnsi="Arial" w:cs="Arial"/>
                <w:color w:val="00B050"/>
              </w:rPr>
              <w:t>Le corps est orienté vers le passeur avant la frappe.</w:t>
            </w:r>
            <w:r w:rsidR="00D07E10" w:rsidRPr="00EF564B">
              <w:rPr>
                <w:rStyle w:val="cf01"/>
                <w:rFonts w:ascii="Arial" w:hAnsi="Arial" w:cs="Arial"/>
                <w:color w:val="00B050"/>
              </w:rPr>
              <w:t xml:space="preserve"> </w:t>
            </w:r>
          </w:p>
          <w:p w14:paraId="5E67CDF8" w14:textId="7B9DAD35" w:rsidR="00D07E10" w:rsidRPr="00EF564B" w:rsidRDefault="00D07E10" w:rsidP="00D07E10">
            <w:pPr>
              <w:pStyle w:val="pf0"/>
              <w:spacing w:before="0" w:beforeAutospacing="0" w:after="0" w:afterAutospacing="0"/>
              <w:ind w:left="264"/>
              <w:rPr>
                <w:rStyle w:val="cf01"/>
                <w:rFonts w:ascii="Arial" w:hAnsi="Arial" w:cs="Arial"/>
                <w:b/>
                <w:bCs/>
                <w:color w:val="00B050"/>
              </w:rPr>
            </w:pPr>
            <w:r w:rsidRPr="00EF564B">
              <w:rPr>
                <w:rStyle w:val="cf01"/>
                <w:rFonts w:ascii="Arial" w:hAnsi="Arial" w:cs="Arial"/>
                <w:b/>
                <w:bCs/>
                <w:color w:val="00B050"/>
              </w:rPr>
              <w:t>Corps vers passeur</w:t>
            </w:r>
          </w:p>
          <w:p w14:paraId="247BE5CC" w14:textId="77777777" w:rsidR="007E2266" w:rsidRPr="00EF564B" w:rsidRDefault="007E2266" w:rsidP="007E2266">
            <w:pPr>
              <w:pStyle w:val="pf0"/>
              <w:numPr>
                <w:ilvl w:val="0"/>
                <w:numId w:val="16"/>
              </w:numPr>
              <w:spacing w:before="0" w:beforeAutospacing="0" w:after="0" w:afterAutospacing="0"/>
              <w:ind w:left="264" w:hanging="264"/>
              <w:rPr>
                <w:rStyle w:val="cf01"/>
                <w:rFonts w:ascii="Arial" w:hAnsi="Arial" w:cs="Arial"/>
                <w:color w:val="00B050"/>
              </w:rPr>
            </w:pPr>
            <w:r w:rsidRPr="00EF564B">
              <w:rPr>
                <w:rStyle w:val="cf01"/>
                <w:rFonts w:ascii="Arial" w:hAnsi="Arial" w:cs="Arial"/>
                <w:color w:val="00B050"/>
              </w:rPr>
              <w:t>L’élève se déplace vers le point de chute du ballon et fixe ses appuis avant de frapper.</w:t>
            </w:r>
          </w:p>
          <w:p w14:paraId="2FD4D613" w14:textId="1BF9003A" w:rsidR="00D07E10" w:rsidRPr="00EF564B" w:rsidRDefault="00D07E10" w:rsidP="00D07E10">
            <w:pPr>
              <w:pStyle w:val="pf0"/>
              <w:spacing w:before="0" w:beforeAutospacing="0" w:after="0" w:afterAutospacing="0"/>
              <w:ind w:left="264"/>
              <w:rPr>
                <w:rStyle w:val="cf01"/>
                <w:rFonts w:ascii="Arial" w:hAnsi="Arial" w:cs="Arial"/>
                <w:b/>
                <w:bCs/>
                <w:color w:val="00B050"/>
              </w:rPr>
            </w:pPr>
            <w:r w:rsidRPr="00EF564B">
              <w:rPr>
                <w:rStyle w:val="cf01"/>
                <w:rFonts w:ascii="Arial" w:hAnsi="Arial" w:cs="Arial"/>
                <w:b/>
                <w:bCs/>
                <w:color w:val="00B050"/>
              </w:rPr>
              <w:t>Déplace pieds point de chute – pieds immobiles avant frappe</w:t>
            </w:r>
          </w:p>
          <w:p w14:paraId="2FFED616" w14:textId="77777777" w:rsidR="007E2266" w:rsidRPr="00EF564B" w:rsidRDefault="007E2266" w:rsidP="007E2266">
            <w:pPr>
              <w:pStyle w:val="pf0"/>
              <w:numPr>
                <w:ilvl w:val="0"/>
                <w:numId w:val="16"/>
              </w:numPr>
              <w:spacing w:before="0" w:beforeAutospacing="0" w:after="0" w:afterAutospacing="0"/>
              <w:ind w:left="264" w:hanging="264"/>
              <w:rPr>
                <w:rStyle w:val="cf01"/>
                <w:rFonts w:ascii="Arial" w:hAnsi="Arial" w:cs="Arial"/>
                <w:color w:val="00B050"/>
              </w:rPr>
            </w:pPr>
            <w:r w:rsidRPr="00EF564B">
              <w:rPr>
                <w:rStyle w:val="cf01"/>
                <w:rFonts w:ascii="Arial" w:hAnsi="Arial" w:cs="Arial"/>
                <w:color w:val="00B050"/>
              </w:rPr>
              <w:t>La roulade avant est réalisée en gardant la tête rentrée et en terminant sur les pieds.</w:t>
            </w:r>
          </w:p>
          <w:p w14:paraId="7E0FE445" w14:textId="4F3858B6" w:rsidR="00EF564B" w:rsidRPr="00EF564B" w:rsidRDefault="00C3794C" w:rsidP="00EF564B">
            <w:pPr>
              <w:pStyle w:val="pf0"/>
              <w:spacing w:before="0" w:beforeAutospacing="0" w:after="0" w:afterAutospacing="0"/>
              <w:ind w:left="264"/>
              <w:rPr>
                <w:rFonts w:ascii="Arial" w:hAnsi="Arial" w:cs="Arial"/>
                <w:b/>
                <w:bCs/>
                <w:color w:val="00B050"/>
                <w:sz w:val="20"/>
                <w:szCs w:val="20"/>
              </w:rPr>
            </w:pPr>
            <w:r w:rsidRPr="00EF564B">
              <w:rPr>
                <w:rStyle w:val="cf01"/>
                <w:rFonts w:ascii="Arial" w:hAnsi="Arial" w:cs="Arial"/>
                <w:b/>
                <w:bCs/>
                <w:color w:val="00B050"/>
              </w:rPr>
              <w:t xml:space="preserve">Tête rentrée </w:t>
            </w:r>
            <w:r w:rsidR="00D07E10" w:rsidRPr="00EF564B">
              <w:rPr>
                <w:rStyle w:val="cf01"/>
                <w:rFonts w:ascii="Arial" w:hAnsi="Arial" w:cs="Arial"/>
                <w:b/>
                <w:bCs/>
                <w:color w:val="00B050"/>
              </w:rPr>
              <w:t>–</w:t>
            </w:r>
            <w:r w:rsidRPr="00EF564B">
              <w:rPr>
                <w:rStyle w:val="cf01"/>
                <w:rFonts w:ascii="Arial" w:hAnsi="Arial" w:cs="Arial"/>
                <w:b/>
                <w:bCs/>
                <w:color w:val="00B050"/>
              </w:rPr>
              <w:t xml:space="preserve"> </w:t>
            </w:r>
            <w:r w:rsidR="00D07E10" w:rsidRPr="00EF564B">
              <w:rPr>
                <w:rStyle w:val="cf01"/>
                <w:rFonts w:ascii="Arial" w:hAnsi="Arial" w:cs="Arial"/>
                <w:b/>
                <w:bCs/>
                <w:color w:val="00B050"/>
              </w:rPr>
              <w:t>fin sur pied</w:t>
            </w:r>
          </w:p>
        </w:tc>
      </w:tr>
      <w:tr w:rsidR="007E2266" w:rsidRPr="00DB7169" w14:paraId="276884DD" w14:textId="77777777" w:rsidTr="000012FD">
        <w:trPr>
          <w:jc w:val="center"/>
        </w:trPr>
        <w:tc>
          <w:tcPr>
            <w:tcW w:w="10756" w:type="dxa"/>
            <w:gridSpan w:val="4"/>
          </w:tcPr>
          <w:p w14:paraId="7C5A1870" w14:textId="33968DD4" w:rsidR="007E2266" w:rsidRPr="003042FE" w:rsidRDefault="007E2266" w:rsidP="007E2266">
            <w:pPr>
              <w:rPr>
                <w:rFonts w:ascii="Arial" w:hAnsi="Arial" w:cs="Arial"/>
                <w:b/>
                <w:bCs/>
                <w:color w:val="7030A0"/>
                <w:sz w:val="20"/>
                <w:szCs w:val="20"/>
              </w:rPr>
            </w:pPr>
            <w:r w:rsidRPr="003042FE">
              <w:rPr>
                <w:rFonts w:ascii="Arial" w:hAnsi="Arial" w:cs="Arial"/>
                <w:b/>
                <w:bCs/>
                <w:smallCaps/>
                <w:sz w:val="20"/>
                <w:szCs w:val="20"/>
              </w:rPr>
              <w:t xml:space="preserve">Variantes </w:t>
            </w:r>
            <w:r w:rsidRPr="003042FE">
              <w:rPr>
                <w:rFonts w:ascii="Arial" w:hAnsi="Arial" w:cs="Arial"/>
                <w:b/>
                <w:bCs/>
                <w:sz w:val="20"/>
                <w:szCs w:val="20"/>
              </w:rPr>
              <w:t>:</w:t>
            </w:r>
          </w:p>
        </w:tc>
      </w:tr>
      <w:tr w:rsidR="005F774C" w:rsidRPr="00DB7169" w14:paraId="751B68EE" w14:textId="77777777" w:rsidTr="00A422E6">
        <w:trPr>
          <w:jc w:val="center"/>
        </w:trPr>
        <w:tc>
          <w:tcPr>
            <w:tcW w:w="5785" w:type="dxa"/>
            <w:gridSpan w:val="2"/>
          </w:tcPr>
          <w:p w14:paraId="2EE3D3D7" w14:textId="77777777" w:rsidR="00E9490A" w:rsidRPr="00EF564B" w:rsidRDefault="00E9490A" w:rsidP="00FE4919">
            <w:pPr>
              <w:rPr>
                <w:rFonts w:ascii="Arial" w:hAnsi="Arial" w:cs="Arial"/>
                <w:b/>
                <w:bCs/>
                <w:color w:val="7030A0"/>
              </w:rPr>
            </w:pPr>
            <w:r w:rsidRPr="00EF564B">
              <w:rPr>
                <w:rFonts w:ascii="Arial" w:hAnsi="Arial" w:cs="Arial"/>
                <w:b/>
                <w:bCs/>
                <w:color w:val="7030A0"/>
              </w:rPr>
              <w:t>Variante 1 – Pour les élèves en réussite</w:t>
            </w:r>
          </w:p>
          <w:p w14:paraId="1FB67CC8" w14:textId="5B3A4126" w:rsidR="00EF2B1D" w:rsidRPr="003042FE" w:rsidRDefault="00E9490A" w:rsidP="00FE4919">
            <w:pPr>
              <w:rPr>
                <w:rFonts w:ascii="Arial" w:hAnsi="Arial" w:cs="Arial"/>
                <w:color w:val="7030A0"/>
                <w:sz w:val="20"/>
                <w:szCs w:val="20"/>
              </w:rPr>
            </w:pPr>
            <w:r w:rsidRPr="003042FE">
              <w:rPr>
                <w:rFonts w:ascii="Arial" w:hAnsi="Arial" w:cs="Arial"/>
                <w:color w:val="7030A0"/>
                <w:sz w:val="20"/>
                <w:szCs w:val="20"/>
              </w:rPr>
              <w:t>Propose une adaptation de la tâche qui représente un défi plus élevé, tout en restant réaliste et stimulant. Cette variante doit permettre aux élèves qui réussissent bien de pousser plus loin leurs apprentissages</w:t>
            </w:r>
            <w:r w:rsidR="002D0569" w:rsidRPr="003042FE">
              <w:rPr>
                <w:rFonts w:ascii="Arial" w:hAnsi="Arial" w:cs="Arial"/>
                <w:color w:val="7030A0"/>
                <w:sz w:val="20"/>
                <w:szCs w:val="20"/>
              </w:rPr>
              <w:t xml:space="preserve"> (ajouter un obstacle ou une contrainte de temps, demander une exécution plus précise ou plus rapide, introduire une tâche complémentaire ou un nouveau rôle). </w:t>
            </w:r>
          </w:p>
        </w:tc>
        <w:tc>
          <w:tcPr>
            <w:tcW w:w="4971" w:type="dxa"/>
            <w:gridSpan w:val="2"/>
          </w:tcPr>
          <w:p w14:paraId="4B8D5512" w14:textId="77777777" w:rsidR="007E2266" w:rsidRPr="00EF564B" w:rsidRDefault="007E2266" w:rsidP="007E2266">
            <w:pPr>
              <w:rPr>
                <w:rFonts w:ascii="Arial" w:hAnsi="Arial" w:cs="Arial"/>
                <w:b/>
                <w:bCs/>
                <w:color w:val="7030A0"/>
              </w:rPr>
            </w:pPr>
            <w:r w:rsidRPr="00EF564B">
              <w:rPr>
                <w:rFonts w:ascii="Arial" w:hAnsi="Arial" w:cs="Arial"/>
                <w:b/>
                <w:bCs/>
                <w:color w:val="7030A0"/>
              </w:rPr>
              <w:t>Variante 2 – Pour les élèves en difficulté</w:t>
            </w:r>
          </w:p>
          <w:p w14:paraId="36DDC6AB" w14:textId="08057327" w:rsidR="005F774C" w:rsidRPr="003042FE" w:rsidRDefault="007E2266" w:rsidP="007E2266">
            <w:pPr>
              <w:pStyle w:val="pf0"/>
              <w:spacing w:before="0" w:beforeAutospacing="0" w:after="0" w:afterAutospacing="0"/>
              <w:rPr>
                <w:rFonts w:ascii="Arial" w:hAnsi="Arial" w:cs="Arial"/>
                <w:color w:val="00B050"/>
                <w:sz w:val="20"/>
                <w:szCs w:val="20"/>
              </w:rPr>
            </w:pPr>
            <w:r w:rsidRPr="003042FE">
              <w:rPr>
                <w:rFonts w:ascii="Arial" w:hAnsi="Arial" w:cs="Arial"/>
                <w:color w:val="7030A0"/>
                <w:sz w:val="20"/>
                <w:szCs w:val="20"/>
              </w:rPr>
              <w:t>Propose une adaptation plus accessible de la tâche afin de soutenir les élèves qui rencontrent des difficultés, tout en maintenant le sens pédagogique de la tâche (réduire la distance ou la complexité, simplifier les actions motrices ou offrir plus de repères ou de soutien visuel).</w:t>
            </w:r>
          </w:p>
        </w:tc>
      </w:tr>
      <w:tr w:rsidR="004E53F9" w:rsidRPr="00DB7169" w14:paraId="19DF2B00" w14:textId="77777777" w:rsidTr="006F3C62">
        <w:trPr>
          <w:trHeight w:val="1053"/>
          <w:jc w:val="center"/>
        </w:trPr>
        <w:tc>
          <w:tcPr>
            <w:tcW w:w="2123" w:type="dxa"/>
            <w:shd w:val="clear" w:color="auto" w:fill="B9E5F7"/>
            <w:vAlign w:val="center"/>
          </w:tcPr>
          <w:p w14:paraId="328DFA01" w14:textId="77777777" w:rsidR="004E53F9" w:rsidRPr="003042FE" w:rsidRDefault="004E53F9" w:rsidP="006F3C62">
            <w:pPr>
              <w:rPr>
                <w:rFonts w:ascii="Arial" w:hAnsi="Arial" w:cs="Arial"/>
                <w:b/>
                <w:bCs/>
                <w:smallCaps/>
                <w:sz w:val="20"/>
                <w:szCs w:val="20"/>
              </w:rPr>
            </w:pPr>
            <w:r w:rsidRPr="003042FE">
              <w:rPr>
                <w:rFonts w:ascii="Arial" w:hAnsi="Arial" w:cs="Arial"/>
                <w:b/>
                <w:bCs/>
                <w:sz w:val="20"/>
                <w:szCs w:val="20"/>
              </w:rPr>
              <w:t>Transition vers l’activité suivante et consignes d’organisation :</w:t>
            </w:r>
          </w:p>
        </w:tc>
        <w:tc>
          <w:tcPr>
            <w:tcW w:w="8633" w:type="dxa"/>
            <w:gridSpan w:val="3"/>
            <w:vAlign w:val="center"/>
          </w:tcPr>
          <w:p w14:paraId="0D2A89D4" w14:textId="77777777" w:rsidR="0001570A" w:rsidRPr="003042FE" w:rsidRDefault="0001570A" w:rsidP="0001570A">
            <w:pPr>
              <w:pStyle w:val="pf0"/>
              <w:spacing w:before="0" w:beforeAutospacing="0" w:after="0" w:afterAutospacing="0"/>
              <w:rPr>
                <w:rStyle w:val="cf01"/>
                <w:rFonts w:ascii="Arial" w:hAnsi="Arial" w:cs="Arial"/>
                <w:color w:val="7030A0"/>
                <w:sz w:val="20"/>
                <w:szCs w:val="20"/>
              </w:rPr>
            </w:pPr>
            <w:r w:rsidRPr="00AB381F">
              <w:rPr>
                <w:rFonts w:ascii="Arial" w:hAnsi="Arial" w:cs="Arial"/>
                <w:color w:val="7030A0"/>
                <w:sz w:val="20"/>
              </w:rPr>
              <w:t>Comment organisez-vous le matériel à déplacer, à ranger ou à organiser en vue de la prochaine tâche ?</w:t>
            </w:r>
          </w:p>
          <w:p w14:paraId="33F652C6" w14:textId="77777777" w:rsidR="0001570A" w:rsidRPr="00B62A70" w:rsidRDefault="0001570A" w:rsidP="0001570A">
            <w:pPr>
              <w:pStyle w:val="pf0"/>
              <w:spacing w:before="0" w:beforeAutospacing="0" w:after="0" w:afterAutospacing="0"/>
              <w:rPr>
                <w:rStyle w:val="cf01"/>
                <w:rFonts w:ascii="Arial" w:hAnsi="Arial" w:cs="Arial"/>
                <w:color w:val="7030A0"/>
                <w:sz w:val="20"/>
                <w:szCs w:val="20"/>
              </w:rPr>
            </w:pPr>
            <w:r w:rsidRPr="00B62A70">
              <w:rPr>
                <w:rStyle w:val="cf01"/>
                <w:rFonts w:ascii="Arial" w:hAnsi="Arial" w:cs="Arial"/>
                <w:color w:val="7030A0"/>
                <w:sz w:val="20"/>
                <w:szCs w:val="20"/>
              </w:rPr>
              <w:t>De quelle façon se fera le déplacement</w:t>
            </w:r>
            <w:r>
              <w:rPr>
                <w:rStyle w:val="cf01"/>
                <w:rFonts w:ascii="Arial" w:hAnsi="Arial" w:cs="Arial"/>
                <w:color w:val="7030A0"/>
                <w:sz w:val="20"/>
                <w:szCs w:val="20"/>
              </w:rPr>
              <w:t xml:space="preserve"> </w:t>
            </w:r>
            <w:r w:rsidRPr="00AB381F">
              <w:rPr>
                <w:rStyle w:val="cf01"/>
                <w:rFonts w:ascii="Arial" w:hAnsi="Arial" w:cs="Arial"/>
                <w:color w:val="7030A0"/>
                <w:sz w:val="20"/>
                <w:szCs w:val="20"/>
              </w:rPr>
              <w:t>pour la prochaine tâche</w:t>
            </w:r>
            <w:r>
              <w:rPr>
                <w:rStyle w:val="cf01"/>
                <w:rFonts w:ascii="Arial" w:hAnsi="Arial" w:cs="Arial"/>
                <w:color w:val="7030A0"/>
                <w:sz w:val="20"/>
                <w:szCs w:val="20"/>
              </w:rPr>
              <w:t xml:space="preserve"> </w:t>
            </w:r>
            <w:r w:rsidRPr="00B62A70">
              <w:rPr>
                <w:rStyle w:val="cf01"/>
                <w:rFonts w:ascii="Arial" w:hAnsi="Arial" w:cs="Arial"/>
                <w:color w:val="7030A0"/>
                <w:sz w:val="20"/>
                <w:szCs w:val="20"/>
              </w:rPr>
              <w:t>?</w:t>
            </w:r>
          </w:p>
          <w:p w14:paraId="0BD237B8" w14:textId="77777777" w:rsidR="0001570A" w:rsidRPr="00B62A70" w:rsidRDefault="0001570A" w:rsidP="0001570A">
            <w:pPr>
              <w:pStyle w:val="pf0"/>
              <w:spacing w:before="0" w:beforeAutospacing="0" w:after="0" w:afterAutospacing="0"/>
              <w:rPr>
                <w:rStyle w:val="cf01"/>
                <w:rFonts w:ascii="Arial" w:hAnsi="Arial" w:cs="Arial"/>
                <w:color w:val="7030A0"/>
                <w:sz w:val="20"/>
                <w:szCs w:val="20"/>
              </w:rPr>
            </w:pPr>
            <w:r w:rsidRPr="00B62A70">
              <w:rPr>
                <w:rStyle w:val="cf01"/>
                <w:rFonts w:ascii="Arial" w:hAnsi="Arial" w:cs="Arial"/>
                <w:color w:val="7030A0"/>
                <w:sz w:val="20"/>
                <w:szCs w:val="20"/>
              </w:rPr>
              <w:t xml:space="preserve">Quelles sont les consignes à donner avant de changer d'activité ? </w:t>
            </w:r>
          </w:p>
          <w:p w14:paraId="2200F5B7" w14:textId="1AB053C1" w:rsidR="004E53F9" w:rsidRPr="003042FE" w:rsidRDefault="0001570A" w:rsidP="0001570A">
            <w:pPr>
              <w:pStyle w:val="pf0"/>
              <w:spacing w:before="0" w:beforeAutospacing="0" w:after="0" w:afterAutospacing="0"/>
              <w:rPr>
                <w:rFonts w:ascii="Arial" w:hAnsi="Arial" w:cs="Arial"/>
                <w:color w:val="BFBFBF" w:themeColor="background1" w:themeShade="BF"/>
                <w:sz w:val="20"/>
                <w:szCs w:val="20"/>
              </w:rPr>
            </w:pPr>
            <w:r w:rsidRPr="00B62A70">
              <w:rPr>
                <w:rStyle w:val="cf01"/>
                <w:rFonts w:ascii="Arial" w:hAnsi="Arial" w:cs="Arial"/>
                <w:color w:val="7030A0"/>
                <w:sz w:val="20"/>
                <w:szCs w:val="20"/>
              </w:rPr>
              <w:t>Où iront les élèves pour réaliser la prochaine tâche ou pour écouter les consignes ?</w:t>
            </w:r>
          </w:p>
        </w:tc>
      </w:tr>
    </w:tbl>
    <w:p w14:paraId="633B5AC0" w14:textId="77777777" w:rsidR="00EF564B" w:rsidRDefault="00EF564B"/>
    <w:tbl>
      <w:tblPr>
        <w:tblStyle w:val="Grilledutableau"/>
        <w:tblW w:w="107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3662"/>
        <w:gridCol w:w="2935"/>
        <w:gridCol w:w="2036"/>
      </w:tblGrid>
      <w:tr w:rsidR="001A4134" w:rsidRPr="00DB7169" w14:paraId="21595895" w14:textId="77777777" w:rsidTr="000012FD">
        <w:trPr>
          <w:jc w:val="center"/>
        </w:trPr>
        <w:tc>
          <w:tcPr>
            <w:tcW w:w="8720" w:type="dxa"/>
            <w:gridSpan w:val="3"/>
            <w:shd w:val="clear" w:color="auto" w:fill="B9E5F7"/>
          </w:tcPr>
          <w:p w14:paraId="18AA4738" w14:textId="6336FB26" w:rsidR="001A4134" w:rsidRPr="00DB7169" w:rsidRDefault="001A4134" w:rsidP="000012FD">
            <w:pPr>
              <w:spacing w:before="60" w:after="60"/>
              <w:jc w:val="center"/>
              <w:rPr>
                <w:rFonts w:ascii="Arial" w:hAnsi="Arial" w:cs="Arial"/>
                <w:b/>
              </w:rPr>
            </w:pPr>
            <w:r w:rsidRPr="00DB7169">
              <w:rPr>
                <w:rFonts w:ascii="Arial" w:hAnsi="Arial" w:cs="Arial"/>
                <w:b/>
              </w:rPr>
              <w:t>Tâche</w:t>
            </w:r>
            <w:commentRangeStart w:id="0"/>
            <w:r w:rsidRPr="00DB7169">
              <w:rPr>
                <w:rFonts w:ascii="Arial" w:hAnsi="Arial" w:cs="Arial"/>
                <w:b/>
              </w:rPr>
              <w:t xml:space="preserve"> #</w:t>
            </w:r>
            <w:r>
              <w:rPr>
                <w:rFonts w:ascii="Arial" w:hAnsi="Arial" w:cs="Arial"/>
                <w:b/>
              </w:rPr>
              <w:t>2</w:t>
            </w:r>
            <w:commentRangeEnd w:id="0"/>
            <w:r w:rsidR="00BD00BD">
              <w:rPr>
                <w:rStyle w:val="Marquedecommentaire"/>
              </w:rPr>
              <w:commentReference w:id="0"/>
            </w:r>
            <w:r w:rsidRPr="00DB7169">
              <w:rPr>
                <w:rFonts w:ascii="Arial" w:hAnsi="Arial" w:cs="Arial"/>
                <w:b/>
              </w:rPr>
              <w:t xml:space="preserve"> : </w:t>
            </w:r>
            <w:r w:rsidRPr="00CD6414">
              <w:rPr>
                <w:rFonts w:ascii="Arial" w:hAnsi="Arial" w:cs="Arial"/>
                <w:b/>
              </w:rPr>
              <w:t>titre</w:t>
            </w:r>
          </w:p>
        </w:tc>
        <w:tc>
          <w:tcPr>
            <w:tcW w:w="2036" w:type="dxa"/>
            <w:vAlign w:val="center"/>
          </w:tcPr>
          <w:p w14:paraId="577AE969" w14:textId="77777777" w:rsidR="001A4134" w:rsidRPr="00DB7169" w:rsidRDefault="001A4134" w:rsidP="000012FD">
            <w:pPr>
              <w:spacing w:before="60" w:after="60"/>
              <w:jc w:val="center"/>
              <w:rPr>
                <w:rFonts w:ascii="Arial" w:hAnsi="Arial" w:cs="Arial"/>
              </w:rPr>
            </w:pPr>
            <w:r w:rsidRPr="00DB7169">
              <w:rPr>
                <w:rFonts w:ascii="Arial" w:hAnsi="Arial" w:cs="Arial"/>
                <w:b/>
              </w:rPr>
              <w:t>Durée :</w:t>
            </w:r>
            <w:r>
              <w:rPr>
                <w:rFonts w:ascii="Arial" w:hAnsi="Arial" w:cs="Arial"/>
                <w:b/>
              </w:rPr>
              <w:t xml:space="preserve"> </w:t>
            </w:r>
            <w:r w:rsidRPr="003042FE">
              <w:rPr>
                <w:rFonts w:ascii="Arial" w:hAnsi="Arial" w:cs="Arial"/>
                <w:b/>
                <w:color w:val="7030A0"/>
              </w:rPr>
              <w:t>?</w:t>
            </w:r>
            <w:r w:rsidRPr="00DB7169">
              <w:rPr>
                <w:rFonts w:ascii="Arial" w:hAnsi="Arial" w:cs="Arial"/>
                <w:b/>
              </w:rPr>
              <w:t xml:space="preserve"> </w:t>
            </w:r>
            <w:r w:rsidRPr="00DB7169">
              <w:rPr>
                <w:rFonts w:ascii="Arial" w:hAnsi="Arial" w:cs="Arial"/>
                <w:b/>
                <w:sz w:val="20"/>
              </w:rPr>
              <w:t>min.</w:t>
            </w:r>
          </w:p>
        </w:tc>
      </w:tr>
      <w:tr w:rsidR="001A4134" w:rsidRPr="00A903C7" w14:paraId="4DF7A8A6" w14:textId="77777777" w:rsidTr="000012FD">
        <w:trPr>
          <w:jc w:val="center"/>
        </w:trPr>
        <w:tc>
          <w:tcPr>
            <w:tcW w:w="10756" w:type="dxa"/>
            <w:gridSpan w:val="4"/>
            <w:vAlign w:val="center"/>
          </w:tcPr>
          <w:p w14:paraId="7BA81422" w14:textId="5AF85D70" w:rsidR="001A4134" w:rsidRPr="00EF564B" w:rsidRDefault="001A4134" w:rsidP="001A4134">
            <w:pPr>
              <w:spacing w:before="60" w:after="60"/>
              <w:ind w:right="-50"/>
              <w:rPr>
                <w:rFonts w:ascii="Arial" w:hAnsi="Arial" w:cs="Arial"/>
                <w:color w:val="00B050"/>
              </w:rPr>
            </w:pPr>
            <w:r w:rsidRPr="00EF564B">
              <w:rPr>
                <w:rFonts w:ascii="Arial" w:hAnsi="Arial" w:cs="Arial"/>
                <w:b/>
                <w:bCs/>
                <w:smallCaps/>
              </w:rPr>
              <w:t>Objectif de la tâche:</w:t>
            </w:r>
            <w:r w:rsidRPr="00EF564B">
              <w:rPr>
                <w:rFonts w:ascii="Arial" w:hAnsi="Arial" w:cs="Arial"/>
                <w:color w:val="7030A0"/>
              </w:rPr>
              <w:t xml:space="preserve"> </w:t>
            </w:r>
          </w:p>
          <w:p w14:paraId="39AD71E8" w14:textId="01A67E94" w:rsidR="001A4134" w:rsidRPr="00A903C7" w:rsidRDefault="001A4134" w:rsidP="000012FD">
            <w:pPr>
              <w:rPr>
                <w:rFonts w:ascii="Arial" w:hAnsi="Arial" w:cs="Arial"/>
                <w:color w:val="00B050"/>
              </w:rPr>
            </w:pPr>
          </w:p>
        </w:tc>
      </w:tr>
      <w:tr w:rsidR="001A4134" w:rsidRPr="003042FE" w14:paraId="43AE4069" w14:textId="77777777" w:rsidTr="000012FD">
        <w:trPr>
          <w:trHeight w:val="4252"/>
          <w:jc w:val="center"/>
        </w:trPr>
        <w:tc>
          <w:tcPr>
            <w:tcW w:w="5785" w:type="dxa"/>
            <w:gridSpan w:val="2"/>
            <w:vMerge w:val="restart"/>
          </w:tcPr>
          <w:p w14:paraId="310DBA34" w14:textId="77777777" w:rsidR="001A4134" w:rsidRPr="00EF564B" w:rsidRDefault="001A4134" w:rsidP="000012FD">
            <w:pPr>
              <w:rPr>
                <w:rFonts w:ascii="Arial" w:hAnsi="Arial" w:cs="Arial"/>
                <w:smallCaps/>
              </w:rPr>
            </w:pPr>
            <w:r w:rsidRPr="00EF564B">
              <w:rPr>
                <w:rFonts w:ascii="Arial" w:hAnsi="Arial" w:cs="Arial"/>
                <w:b/>
                <w:bCs/>
                <w:smallCaps/>
              </w:rPr>
              <w:t xml:space="preserve">Présentation de la tâche et consignes à donner aux élèves : </w:t>
            </w:r>
          </w:p>
          <w:p w14:paraId="6B6A7483" w14:textId="441DD504" w:rsidR="001A4134" w:rsidRPr="00EF564B" w:rsidRDefault="001A4134" w:rsidP="001A4134">
            <w:pPr>
              <w:pStyle w:val="pf0"/>
              <w:spacing w:after="0"/>
              <w:rPr>
                <w:rFonts w:ascii="Arial" w:hAnsi="Arial" w:cs="Arial"/>
                <w:color w:val="7030A0"/>
                <w:sz w:val="22"/>
                <w:szCs w:val="22"/>
              </w:rPr>
            </w:pPr>
            <w:r w:rsidRPr="00EF564B">
              <w:rPr>
                <w:rFonts w:ascii="Arial" w:hAnsi="Arial" w:cs="Arial"/>
                <w:b/>
                <w:bCs/>
                <w:sz w:val="22"/>
                <w:szCs w:val="22"/>
                <w:u w:val="single"/>
              </w:rPr>
              <w:t>Consignes</w:t>
            </w:r>
            <w:r w:rsidRPr="00EF564B">
              <w:rPr>
                <w:rFonts w:ascii="Arial" w:hAnsi="Arial" w:cs="Arial"/>
                <w:b/>
                <w:bCs/>
                <w:sz w:val="22"/>
                <w:szCs w:val="22"/>
              </w:rPr>
              <w:t> :</w:t>
            </w:r>
            <w:r w:rsidRPr="00EF564B">
              <w:rPr>
                <w:rFonts w:ascii="Arial" w:hAnsi="Arial" w:cs="Arial"/>
                <w:sz w:val="22"/>
                <w:szCs w:val="22"/>
              </w:rPr>
              <w:t xml:space="preserve"> </w:t>
            </w:r>
          </w:p>
          <w:p w14:paraId="6E04B8E7" w14:textId="499D8AE8" w:rsidR="001A4134" w:rsidRPr="00EF564B" w:rsidRDefault="001A4134" w:rsidP="000012FD">
            <w:pPr>
              <w:pStyle w:val="pf0"/>
              <w:spacing w:before="0" w:beforeAutospacing="0" w:after="0" w:afterAutospacing="0"/>
              <w:rPr>
                <w:rFonts w:ascii="Arial" w:hAnsi="Arial" w:cs="Arial"/>
                <w:sz w:val="22"/>
                <w:szCs w:val="22"/>
                <w:u w:val="single"/>
              </w:rPr>
            </w:pPr>
            <w:r w:rsidRPr="00EF564B">
              <w:rPr>
                <w:rFonts w:ascii="Arial" w:hAnsi="Arial" w:cs="Arial"/>
                <w:b/>
                <w:bCs/>
                <w:sz w:val="22"/>
                <w:szCs w:val="22"/>
                <w:u w:val="single"/>
              </w:rPr>
              <w:t>Espace</w:t>
            </w:r>
            <w:r w:rsidRPr="00EF564B">
              <w:rPr>
                <w:rFonts w:ascii="Arial" w:hAnsi="Arial" w:cs="Arial"/>
                <w:b/>
                <w:bCs/>
                <w:sz w:val="22"/>
                <w:szCs w:val="22"/>
              </w:rPr>
              <w:t xml:space="preserve"> : </w:t>
            </w:r>
          </w:p>
          <w:p w14:paraId="463664BD" w14:textId="77777777" w:rsidR="001A4134" w:rsidRPr="00EF564B" w:rsidRDefault="001A4134" w:rsidP="000012FD">
            <w:pPr>
              <w:pStyle w:val="pf0"/>
              <w:spacing w:before="0" w:beforeAutospacing="0" w:after="0" w:afterAutospacing="0"/>
              <w:rPr>
                <w:rFonts w:ascii="Arial" w:hAnsi="Arial" w:cs="Arial"/>
                <w:sz w:val="22"/>
                <w:szCs w:val="22"/>
              </w:rPr>
            </w:pPr>
          </w:p>
          <w:p w14:paraId="2FC37303" w14:textId="0C01B906" w:rsidR="001A4134" w:rsidRPr="00EF564B" w:rsidRDefault="001A4134" w:rsidP="000012FD">
            <w:pPr>
              <w:pStyle w:val="pf0"/>
              <w:spacing w:before="0" w:beforeAutospacing="0" w:after="0" w:afterAutospacing="0"/>
              <w:rPr>
                <w:rFonts w:ascii="Arial" w:hAnsi="Arial" w:cs="Arial"/>
                <w:sz w:val="22"/>
                <w:szCs w:val="22"/>
              </w:rPr>
            </w:pPr>
            <w:r w:rsidRPr="00EF564B">
              <w:rPr>
                <w:rFonts w:ascii="Arial" w:hAnsi="Arial" w:cs="Arial"/>
                <w:b/>
                <w:bCs/>
                <w:sz w:val="22"/>
                <w:szCs w:val="22"/>
                <w:u w:val="single"/>
              </w:rPr>
              <w:t>Matériel</w:t>
            </w:r>
            <w:r w:rsidRPr="00EF564B">
              <w:rPr>
                <w:rFonts w:ascii="Arial" w:hAnsi="Arial" w:cs="Arial"/>
                <w:b/>
                <w:bCs/>
                <w:sz w:val="22"/>
                <w:szCs w:val="22"/>
              </w:rPr>
              <w:t xml:space="preserve"> : </w:t>
            </w:r>
          </w:p>
          <w:p w14:paraId="78201773" w14:textId="77777777" w:rsidR="001A4134" w:rsidRPr="00EF564B" w:rsidRDefault="001A4134" w:rsidP="000012FD">
            <w:pPr>
              <w:pStyle w:val="pf0"/>
              <w:spacing w:before="0" w:beforeAutospacing="0" w:after="0" w:afterAutospacing="0"/>
              <w:rPr>
                <w:rFonts w:ascii="Arial" w:hAnsi="Arial" w:cs="Arial"/>
                <w:sz w:val="22"/>
                <w:szCs w:val="22"/>
              </w:rPr>
            </w:pPr>
          </w:p>
          <w:p w14:paraId="02307D0F" w14:textId="77777777" w:rsidR="001A4134" w:rsidRPr="00EF564B" w:rsidRDefault="001A4134" w:rsidP="000012FD">
            <w:pPr>
              <w:pStyle w:val="pf0"/>
              <w:spacing w:before="0" w:beforeAutospacing="0" w:after="0" w:afterAutospacing="0"/>
              <w:rPr>
                <w:rFonts w:ascii="Arial" w:hAnsi="Arial" w:cs="Arial"/>
                <w:sz w:val="22"/>
                <w:szCs w:val="22"/>
              </w:rPr>
            </w:pPr>
            <w:r w:rsidRPr="00EF564B">
              <w:rPr>
                <w:rFonts w:ascii="Arial" w:hAnsi="Arial" w:cs="Arial"/>
                <w:b/>
                <w:bCs/>
                <w:sz w:val="22"/>
                <w:szCs w:val="22"/>
                <w:u w:val="single"/>
              </w:rPr>
              <w:t>Question de clarification</w:t>
            </w:r>
            <w:r w:rsidRPr="00EF564B">
              <w:rPr>
                <w:rFonts w:ascii="Arial" w:hAnsi="Arial" w:cs="Arial"/>
                <w:b/>
                <w:bCs/>
                <w:sz w:val="22"/>
                <w:szCs w:val="22"/>
              </w:rPr>
              <w:t> :</w:t>
            </w:r>
            <w:r w:rsidRPr="00EF564B">
              <w:rPr>
                <w:rFonts w:ascii="Arial" w:hAnsi="Arial" w:cs="Arial"/>
                <w:sz w:val="22"/>
                <w:szCs w:val="22"/>
              </w:rPr>
              <w:t xml:space="preserve"> </w:t>
            </w:r>
          </w:p>
          <w:p w14:paraId="60DBFB73" w14:textId="77777777" w:rsidR="001A4134" w:rsidRPr="00EF564B" w:rsidRDefault="001A4134" w:rsidP="000012FD">
            <w:pPr>
              <w:pStyle w:val="pf0"/>
              <w:spacing w:before="0" w:beforeAutospacing="0" w:after="0" w:afterAutospacing="0"/>
              <w:rPr>
                <w:rFonts w:ascii="Arial" w:hAnsi="Arial" w:cs="Arial"/>
                <w:color w:val="0070C0"/>
                <w:sz w:val="22"/>
                <w:szCs w:val="22"/>
              </w:rPr>
            </w:pPr>
          </w:p>
          <w:p w14:paraId="724A5DF0" w14:textId="5726A716" w:rsidR="001A4134" w:rsidRPr="007E2266" w:rsidRDefault="001A4134" w:rsidP="000012FD">
            <w:pPr>
              <w:pStyle w:val="pf0"/>
              <w:spacing w:before="0" w:beforeAutospacing="0" w:after="0" w:afterAutospacing="0"/>
              <w:rPr>
                <w:rFonts w:ascii="Arial" w:hAnsi="Arial" w:cs="Arial"/>
                <w:color w:val="7030A0"/>
                <w:sz w:val="20"/>
                <w:szCs w:val="20"/>
              </w:rPr>
            </w:pPr>
            <w:r w:rsidRPr="00EF564B">
              <w:rPr>
                <w:rFonts w:ascii="Arial" w:hAnsi="Arial" w:cs="Arial"/>
                <w:b/>
                <w:bCs/>
                <w:sz w:val="22"/>
                <w:szCs w:val="22"/>
                <w:u w:val="single"/>
              </w:rPr>
              <w:t>Sécurité</w:t>
            </w:r>
            <w:r w:rsidRPr="00EF564B">
              <w:rPr>
                <w:rFonts w:ascii="Arial" w:hAnsi="Arial" w:cs="Arial"/>
                <w:b/>
                <w:bCs/>
                <w:sz w:val="22"/>
                <w:szCs w:val="22"/>
              </w:rPr>
              <w:t xml:space="preserve"> : </w:t>
            </w:r>
          </w:p>
        </w:tc>
        <w:tc>
          <w:tcPr>
            <w:tcW w:w="4971" w:type="dxa"/>
            <w:gridSpan w:val="2"/>
          </w:tcPr>
          <w:p w14:paraId="2A02C75C" w14:textId="77777777" w:rsidR="001A4134" w:rsidRPr="00EF564B" w:rsidRDefault="001A4134" w:rsidP="000012FD">
            <w:pPr>
              <w:rPr>
                <w:rFonts w:ascii="Arial" w:hAnsi="Arial" w:cs="Arial"/>
              </w:rPr>
            </w:pPr>
            <w:r w:rsidRPr="00EF564B">
              <w:rPr>
                <w:rFonts w:ascii="Arial" w:hAnsi="Arial" w:cs="Arial"/>
                <w:b/>
                <w:bCs/>
                <w:smallCaps/>
              </w:rPr>
              <w:t>Schéma</w:t>
            </w:r>
            <w:r w:rsidRPr="00EF564B">
              <w:rPr>
                <w:rFonts w:ascii="Arial" w:hAnsi="Arial" w:cs="Arial"/>
                <w:b/>
                <w:bCs/>
              </w:rPr>
              <w:t> :</w:t>
            </w:r>
          </w:p>
          <w:p w14:paraId="47A6E1F9" w14:textId="77777777" w:rsidR="001A4134" w:rsidRPr="00EF564B" w:rsidRDefault="001A4134" w:rsidP="000012FD">
            <w:pPr>
              <w:ind w:right="237"/>
              <w:rPr>
                <w:rFonts w:ascii="Arial" w:hAnsi="Arial" w:cs="Arial"/>
                <w:smallCaps/>
              </w:rPr>
            </w:pPr>
          </w:p>
          <w:p w14:paraId="6837E738" w14:textId="00E4D45B" w:rsidR="001A4134" w:rsidRPr="003042FE" w:rsidRDefault="001A4134" w:rsidP="000012FD">
            <w:pPr>
              <w:ind w:right="237"/>
              <w:rPr>
                <w:rFonts w:ascii="Arial" w:hAnsi="Arial" w:cs="Arial"/>
                <w:smallCaps/>
                <w:sz w:val="20"/>
                <w:szCs w:val="20"/>
              </w:rPr>
            </w:pPr>
          </w:p>
        </w:tc>
      </w:tr>
      <w:tr w:rsidR="001A4134" w:rsidRPr="007E2266" w14:paraId="231E4C80" w14:textId="77777777" w:rsidTr="000012FD">
        <w:trPr>
          <w:trHeight w:val="4252"/>
          <w:jc w:val="center"/>
        </w:trPr>
        <w:tc>
          <w:tcPr>
            <w:tcW w:w="5785" w:type="dxa"/>
            <w:gridSpan w:val="2"/>
            <w:vMerge/>
          </w:tcPr>
          <w:p w14:paraId="0EE9D9A9" w14:textId="77777777" w:rsidR="001A4134" w:rsidRPr="003042FE" w:rsidRDefault="001A4134" w:rsidP="000012FD">
            <w:pPr>
              <w:rPr>
                <w:rFonts w:ascii="Arial" w:hAnsi="Arial" w:cs="Arial"/>
                <w:b/>
                <w:bCs/>
                <w:smallCaps/>
                <w:sz w:val="20"/>
                <w:szCs w:val="20"/>
              </w:rPr>
            </w:pPr>
          </w:p>
        </w:tc>
        <w:tc>
          <w:tcPr>
            <w:tcW w:w="4971" w:type="dxa"/>
            <w:gridSpan w:val="2"/>
          </w:tcPr>
          <w:p w14:paraId="3C4FCFE2" w14:textId="77777777" w:rsidR="001A4134" w:rsidRPr="00EF564B" w:rsidRDefault="001A4134" w:rsidP="000012FD">
            <w:pPr>
              <w:rPr>
                <w:rFonts w:ascii="Arial" w:hAnsi="Arial" w:cs="Arial"/>
                <w:smallCaps/>
              </w:rPr>
            </w:pPr>
            <w:r w:rsidRPr="00EF564B">
              <w:rPr>
                <w:rFonts w:ascii="Arial" w:hAnsi="Arial" w:cs="Arial"/>
                <w:b/>
                <w:bCs/>
                <w:smallCaps/>
              </w:rPr>
              <w:t>Éléments observables :</w:t>
            </w:r>
          </w:p>
          <w:p w14:paraId="753F9404" w14:textId="571E641A" w:rsidR="001A4134" w:rsidRPr="00EF564B" w:rsidRDefault="001A4134" w:rsidP="001A4134">
            <w:pPr>
              <w:pStyle w:val="pf0"/>
              <w:spacing w:before="0" w:beforeAutospacing="0" w:after="0" w:afterAutospacing="0"/>
              <w:ind w:left="264"/>
              <w:rPr>
                <w:rFonts w:ascii="Arial" w:hAnsi="Arial" w:cs="Arial"/>
                <w:color w:val="00B050"/>
                <w:sz w:val="22"/>
                <w:szCs w:val="22"/>
              </w:rPr>
            </w:pPr>
          </w:p>
        </w:tc>
      </w:tr>
      <w:tr w:rsidR="001A4134" w:rsidRPr="003042FE" w14:paraId="5732248F" w14:textId="77777777" w:rsidTr="000012FD">
        <w:trPr>
          <w:jc w:val="center"/>
        </w:trPr>
        <w:tc>
          <w:tcPr>
            <w:tcW w:w="10756" w:type="dxa"/>
            <w:gridSpan w:val="4"/>
          </w:tcPr>
          <w:p w14:paraId="5C698578" w14:textId="77777777" w:rsidR="001A4134" w:rsidRPr="003042FE" w:rsidRDefault="001A4134" w:rsidP="000012FD">
            <w:pPr>
              <w:rPr>
                <w:rFonts w:ascii="Arial" w:hAnsi="Arial" w:cs="Arial"/>
                <w:b/>
                <w:bCs/>
                <w:color w:val="7030A0"/>
                <w:sz w:val="20"/>
                <w:szCs w:val="20"/>
              </w:rPr>
            </w:pPr>
            <w:r w:rsidRPr="003042FE">
              <w:rPr>
                <w:rFonts w:ascii="Arial" w:hAnsi="Arial" w:cs="Arial"/>
                <w:b/>
                <w:bCs/>
                <w:smallCaps/>
                <w:sz w:val="20"/>
                <w:szCs w:val="20"/>
              </w:rPr>
              <w:t xml:space="preserve">Variantes </w:t>
            </w:r>
            <w:r w:rsidRPr="003042FE">
              <w:rPr>
                <w:rFonts w:ascii="Arial" w:hAnsi="Arial" w:cs="Arial"/>
                <w:b/>
                <w:bCs/>
                <w:sz w:val="20"/>
                <w:szCs w:val="20"/>
              </w:rPr>
              <w:t>:</w:t>
            </w:r>
          </w:p>
        </w:tc>
      </w:tr>
      <w:tr w:rsidR="001A4134" w:rsidRPr="003042FE" w14:paraId="2778851B" w14:textId="77777777" w:rsidTr="000012FD">
        <w:trPr>
          <w:jc w:val="center"/>
        </w:trPr>
        <w:tc>
          <w:tcPr>
            <w:tcW w:w="5785" w:type="dxa"/>
            <w:gridSpan w:val="2"/>
          </w:tcPr>
          <w:p w14:paraId="39B1653B" w14:textId="77777777" w:rsidR="001A4134" w:rsidRPr="00EF564B" w:rsidRDefault="001A4134" w:rsidP="000012FD">
            <w:pPr>
              <w:rPr>
                <w:rFonts w:ascii="Arial" w:hAnsi="Arial" w:cs="Arial"/>
              </w:rPr>
            </w:pPr>
            <w:r w:rsidRPr="00EF564B">
              <w:rPr>
                <w:rFonts w:ascii="Arial" w:hAnsi="Arial" w:cs="Arial"/>
                <w:b/>
                <w:bCs/>
              </w:rPr>
              <w:t>Variante 1 – Pour les élèves en réussite</w:t>
            </w:r>
          </w:p>
          <w:p w14:paraId="27A24E93" w14:textId="77777777" w:rsidR="001A4134" w:rsidRPr="00EF564B" w:rsidRDefault="001A4134" w:rsidP="000012FD">
            <w:pPr>
              <w:rPr>
                <w:rFonts w:ascii="Arial" w:hAnsi="Arial" w:cs="Arial"/>
                <w:color w:val="7030A0"/>
              </w:rPr>
            </w:pPr>
          </w:p>
          <w:p w14:paraId="4791DE2E" w14:textId="77777777" w:rsidR="001A4134" w:rsidRPr="00EF564B" w:rsidRDefault="001A4134" w:rsidP="000012FD">
            <w:pPr>
              <w:rPr>
                <w:rFonts w:ascii="Arial" w:hAnsi="Arial" w:cs="Arial"/>
                <w:color w:val="7030A0"/>
              </w:rPr>
            </w:pPr>
          </w:p>
          <w:p w14:paraId="658555C2" w14:textId="4F4DD744" w:rsidR="001A4134" w:rsidRPr="00EF564B" w:rsidRDefault="001A4134" w:rsidP="000012FD">
            <w:pPr>
              <w:rPr>
                <w:rFonts w:ascii="Arial" w:hAnsi="Arial" w:cs="Arial"/>
                <w:color w:val="7030A0"/>
              </w:rPr>
            </w:pPr>
          </w:p>
        </w:tc>
        <w:tc>
          <w:tcPr>
            <w:tcW w:w="4971" w:type="dxa"/>
            <w:gridSpan w:val="2"/>
          </w:tcPr>
          <w:p w14:paraId="4737DEB3" w14:textId="77777777" w:rsidR="001A4134" w:rsidRDefault="001A4134" w:rsidP="000012FD">
            <w:pPr>
              <w:rPr>
                <w:rFonts w:ascii="Arial" w:hAnsi="Arial" w:cs="Arial"/>
              </w:rPr>
            </w:pPr>
            <w:r w:rsidRPr="00EF564B">
              <w:rPr>
                <w:rFonts w:ascii="Arial" w:hAnsi="Arial" w:cs="Arial"/>
                <w:b/>
                <w:bCs/>
              </w:rPr>
              <w:t>Variante 2 – Pour les élèves en difficulté</w:t>
            </w:r>
          </w:p>
          <w:p w14:paraId="2EB86F57" w14:textId="77777777" w:rsidR="00EF564B" w:rsidRPr="00EF564B" w:rsidRDefault="00EF564B" w:rsidP="000012FD">
            <w:pPr>
              <w:rPr>
                <w:rFonts w:ascii="Arial" w:hAnsi="Arial" w:cs="Arial"/>
              </w:rPr>
            </w:pPr>
          </w:p>
          <w:p w14:paraId="45675018" w14:textId="78482C35" w:rsidR="001A4134" w:rsidRPr="00EF564B" w:rsidRDefault="001A4134" w:rsidP="000012FD">
            <w:pPr>
              <w:pStyle w:val="pf0"/>
              <w:spacing w:before="0" w:beforeAutospacing="0" w:after="0" w:afterAutospacing="0"/>
              <w:rPr>
                <w:rFonts w:ascii="Arial" w:hAnsi="Arial" w:cs="Arial"/>
                <w:color w:val="00B050"/>
                <w:sz w:val="22"/>
                <w:szCs w:val="22"/>
              </w:rPr>
            </w:pPr>
          </w:p>
        </w:tc>
      </w:tr>
      <w:tr w:rsidR="001A4134" w:rsidRPr="003042FE" w14:paraId="11B888EE" w14:textId="77777777" w:rsidTr="006F3C62">
        <w:trPr>
          <w:trHeight w:val="1053"/>
          <w:jc w:val="center"/>
        </w:trPr>
        <w:tc>
          <w:tcPr>
            <w:tcW w:w="2123" w:type="dxa"/>
            <w:shd w:val="clear" w:color="auto" w:fill="B9E5F7"/>
            <w:vAlign w:val="center"/>
          </w:tcPr>
          <w:p w14:paraId="55973539" w14:textId="77777777" w:rsidR="001A4134" w:rsidRPr="003042FE" w:rsidRDefault="001A4134" w:rsidP="006F3C62">
            <w:pPr>
              <w:rPr>
                <w:rFonts w:ascii="Arial" w:hAnsi="Arial" w:cs="Arial"/>
                <w:b/>
                <w:bCs/>
                <w:smallCaps/>
                <w:sz w:val="20"/>
                <w:szCs w:val="20"/>
              </w:rPr>
            </w:pPr>
            <w:r w:rsidRPr="003042FE">
              <w:rPr>
                <w:rFonts w:ascii="Arial" w:hAnsi="Arial" w:cs="Arial"/>
                <w:b/>
                <w:bCs/>
                <w:sz w:val="20"/>
                <w:szCs w:val="20"/>
              </w:rPr>
              <w:t>Transition vers l’activité suivante et consignes d’organisation :</w:t>
            </w:r>
          </w:p>
        </w:tc>
        <w:tc>
          <w:tcPr>
            <w:tcW w:w="8633" w:type="dxa"/>
            <w:gridSpan w:val="3"/>
            <w:vAlign w:val="center"/>
          </w:tcPr>
          <w:p w14:paraId="1194BA37" w14:textId="2C8F3948" w:rsidR="001A4134" w:rsidRPr="00EF564B" w:rsidRDefault="001A4134" w:rsidP="006F3C62">
            <w:pPr>
              <w:pStyle w:val="pf0"/>
              <w:spacing w:before="0" w:beforeAutospacing="0" w:after="0" w:afterAutospacing="0"/>
              <w:rPr>
                <w:rFonts w:ascii="Arial" w:hAnsi="Arial" w:cs="Arial"/>
                <w:color w:val="BFBFBF" w:themeColor="background1" w:themeShade="BF"/>
                <w:sz w:val="22"/>
                <w:szCs w:val="22"/>
              </w:rPr>
            </w:pPr>
          </w:p>
        </w:tc>
      </w:tr>
    </w:tbl>
    <w:p w14:paraId="23A13D64" w14:textId="77777777" w:rsidR="002F2EE8" w:rsidRDefault="002F2EE8" w:rsidP="002225BD">
      <w:pPr>
        <w:spacing w:after="0"/>
        <w:rPr>
          <w:rFonts w:ascii="Arial" w:hAnsi="Arial" w:cs="Arial"/>
        </w:rPr>
      </w:pPr>
    </w:p>
    <w:p w14:paraId="1E9EF4D0" w14:textId="77777777" w:rsidR="001A4134" w:rsidRDefault="001A4134" w:rsidP="002225BD">
      <w:pPr>
        <w:spacing w:after="0"/>
        <w:rPr>
          <w:rFonts w:ascii="Arial" w:hAnsi="Arial" w:cs="Arial"/>
        </w:rPr>
      </w:pPr>
    </w:p>
    <w:p w14:paraId="548DA3E6" w14:textId="07C0220E" w:rsidR="000045B0" w:rsidRDefault="00272CA1" w:rsidP="001A3389">
      <w:pPr>
        <w:rPr>
          <w:rFonts w:ascii="Arial" w:hAnsi="Arial" w:cs="Arial"/>
        </w:rPr>
      </w:pPr>
      <w:r>
        <w:rPr>
          <w:rFonts w:ascii="Arial" w:hAnsi="Arial" w:cs="Arial"/>
        </w:rPr>
        <w:br w:type="page"/>
      </w:r>
    </w:p>
    <w:p w14:paraId="36898730" w14:textId="77777777" w:rsidR="002B7A30" w:rsidRDefault="002B7A30" w:rsidP="002225BD">
      <w:pPr>
        <w:spacing w:after="0"/>
        <w:rPr>
          <w:rFonts w:ascii="Arial" w:hAnsi="Arial" w:cs="Arial"/>
        </w:rPr>
      </w:pPr>
    </w:p>
    <w:tbl>
      <w:tblPr>
        <w:tblStyle w:val="Grilledutableau"/>
        <w:tblW w:w="108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5"/>
        <w:gridCol w:w="6828"/>
        <w:gridCol w:w="2022"/>
      </w:tblGrid>
      <w:tr w:rsidR="001D0EA5" w:rsidRPr="0055504D" w14:paraId="1D1D4557" w14:textId="77777777" w:rsidTr="003223B8">
        <w:trPr>
          <w:jc w:val="center"/>
        </w:trPr>
        <w:tc>
          <w:tcPr>
            <w:tcW w:w="8789" w:type="dxa"/>
            <w:gridSpan w:val="2"/>
            <w:shd w:val="clear" w:color="auto" w:fill="E59EDC"/>
          </w:tcPr>
          <w:p w14:paraId="7BBCDB0C" w14:textId="0CF8E9D4" w:rsidR="001D0EA5" w:rsidRPr="00512EEA" w:rsidRDefault="003223B8" w:rsidP="001D0EA5">
            <w:pPr>
              <w:spacing w:before="60" w:after="60"/>
              <w:jc w:val="center"/>
              <w:rPr>
                <w:rFonts w:ascii="Arial" w:hAnsi="Arial" w:cs="Arial"/>
                <w:b/>
              </w:rPr>
            </w:pPr>
            <w:r>
              <w:rPr>
                <w:rFonts w:ascii="Arial" w:hAnsi="Arial" w:cs="Arial"/>
              </w:rPr>
              <w:br w:type="page"/>
            </w:r>
            <w:r w:rsidR="001D0EA5" w:rsidRPr="00512EEA">
              <w:rPr>
                <w:rFonts w:ascii="Arial" w:hAnsi="Arial" w:cs="Arial"/>
                <w:b/>
              </w:rPr>
              <w:t>ÉTAPE D’INTÉGRATION</w:t>
            </w:r>
          </w:p>
        </w:tc>
        <w:tc>
          <w:tcPr>
            <w:tcW w:w="2026" w:type="dxa"/>
          </w:tcPr>
          <w:p w14:paraId="172C64A1" w14:textId="5E771D59" w:rsidR="001D0EA5" w:rsidRPr="00512EEA" w:rsidRDefault="00A637F4" w:rsidP="00060683">
            <w:pPr>
              <w:spacing w:before="60" w:after="60"/>
              <w:rPr>
                <w:rFonts w:ascii="Arial" w:hAnsi="Arial" w:cs="Arial"/>
                <w:b/>
              </w:rPr>
            </w:pPr>
            <w:r w:rsidRPr="00512EEA">
              <w:rPr>
                <w:rFonts w:ascii="Arial" w:hAnsi="Arial" w:cs="Arial"/>
                <w:b/>
              </w:rPr>
              <w:t>Durée :</w:t>
            </w:r>
            <w:r w:rsidR="0054497A">
              <w:rPr>
                <w:rFonts w:ascii="Arial" w:hAnsi="Arial" w:cs="Arial"/>
                <w:b/>
              </w:rPr>
              <w:t xml:space="preserve"> </w:t>
            </w:r>
            <w:r w:rsidR="0054497A" w:rsidRPr="003042FE">
              <w:rPr>
                <w:b/>
                <w:color w:val="7030A0"/>
              </w:rPr>
              <w:t>?</w:t>
            </w:r>
            <w:r w:rsidRPr="0054497A">
              <w:rPr>
                <w:rFonts w:ascii="Arial" w:hAnsi="Arial" w:cs="Arial"/>
                <w:b/>
                <w:color w:val="0070C0"/>
              </w:rPr>
              <w:t xml:space="preserve"> </w:t>
            </w:r>
            <w:r w:rsidRPr="00512EEA">
              <w:rPr>
                <w:rFonts w:ascii="Arial" w:hAnsi="Arial" w:cs="Arial"/>
                <w:b/>
                <w:sz w:val="20"/>
              </w:rPr>
              <w:t>min.</w:t>
            </w:r>
          </w:p>
        </w:tc>
      </w:tr>
      <w:tr w:rsidR="001D0EA5" w:rsidRPr="0055504D" w14:paraId="4067CAE9" w14:textId="77777777" w:rsidTr="003042FE">
        <w:trPr>
          <w:jc w:val="center"/>
        </w:trPr>
        <w:tc>
          <w:tcPr>
            <w:tcW w:w="1935" w:type="dxa"/>
            <w:shd w:val="clear" w:color="auto" w:fill="auto"/>
            <w:vAlign w:val="center"/>
          </w:tcPr>
          <w:p w14:paraId="06F9CDB6" w14:textId="745BF920" w:rsidR="001D0EA5" w:rsidRPr="00E755D1" w:rsidRDefault="001D0EA5" w:rsidP="00167F2D">
            <w:pPr>
              <w:spacing w:before="60" w:after="60"/>
              <w:rPr>
                <w:rFonts w:ascii="Arial" w:hAnsi="Arial" w:cs="Arial"/>
                <w:b/>
                <w:bCs/>
              </w:rPr>
            </w:pPr>
            <w:r w:rsidRPr="00E755D1">
              <w:rPr>
                <w:rFonts w:ascii="Arial" w:hAnsi="Arial" w:cs="Arial"/>
                <w:b/>
                <w:bCs/>
              </w:rPr>
              <w:t>Je</w:t>
            </w:r>
            <w:r w:rsidR="00254D59" w:rsidRPr="00E755D1">
              <w:rPr>
                <w:rFonts w:ascii="Arial" w:hAnsi="Arial" w:cs="Arial"/>
                <w:b/>
                <w:bCs/>
              </w:rPr>
              <w:t xml:space="preserve"> questionne sur les apprentissages</w:t>
            </w:r>
            <w:r w:rsidR="008D3749" w:rsidRPr="00E755D1">
              <w:rPr>
                <w:rFonts w:ascii="Arial" w:hAnsi="Arial" w:cs="Arial"/>
                <w:b/>
                <w:bCs/>
              </w:rPr>
              <w:t> :</w:t>
            </w:r>
          </w:p>
        </w:tc>
        <w:tc>
          <w:tcPr>
            <w:tcW w:w="8880" w:type="dxa"/>
            <w:gridSpan w:val="2"/>
            <w:vAlign w:val="center"/>
          </w:tcPr>
          <w:p w14:paraId="5093D356" w14:textId="77777777" w:rsidR="00A02DCD" w:rsidRPr="003042FE" w:rsidRDefault="00A02DCD" w:rsidP="00A02DCD">
            <w:pPr>
              <w:spacing w:before="60" w:after="60"/>
              <w:rPr>
                <w:rStyle w:val="cf01"/>
                <w:rFonts w:ascii="Arial" w:hAnsi="Arial" w:cs="Arial"/>
                <w:color w:val="7030A0"/>
                <w:sz w:val="20"/>
                <w:szCs w:val="20"/>
              </w:rPr>
            </w:pPr>
            <w:r w:rsidRPr="003042FE">
              <w:rPr>
                <w:rStyle w:val="cf01"/>
                <w:rFonts w:ascii="Arial" w:hAnsi="Arial" w:cs="Arial"/>
                <w:color w:val="7030A0"/>
                <w:sz w:val="20"/>
                <w:szCs w:val="20"/>
              </w:rPr>
              <w:t>Formule deux questions ouvertes à poser aux élèves, en lien direct avec l’intention pédagogique de la tâche, afin de les aider à réfléchir sur ce qu’ils ont appris pendant la séance.</w:t>
            </w:r>
          </w:p>
          <w:p w14:paraId="78350078" w14:textId="728B90B8" w:rsidR="00A02DCD" w:rsidRPr="003042FE" w:rsidRDefault="00A02DCD" w:rsidP="00A02DCD">
            <w:pPr>
              <w:spacing w:before="60" w:after="60"/>
              <w:rPr>
                <w:rStyle w:val="cf01"/>
                <w:rFonts w:ascii="Arial" w:hAnsi="Arial" w:cs="Arial"/>
                <w:color w:val="7030A0"/>
                <w:sz w:val="20"/>
                <w:szCs w:val="20"/>
              </w:rPr>
            </w:pPr>
            <w:r w:rsidRPr="003042FE">
              <w:rPr>
                <w:rStyle w:val="cf01"/>
                <w:rFonts w:ascii="Arial" w:hAnsi="Arial" w:cs="Arial"/>
                <w:color w:val="7030A0"/>
                <w:sz w:val="20"/>
                <w:szCs w:val="20"/>
              </w:rPr>
              <w:t>Ces questions doivent encourager l’analyse, la verbalisation et la réflexion.</w:t>
            </w:r>
          </w:p>
          <w:p w14:paraId="3B338B73" w14:textId="3E525934" w:rsidR="001D0EA5" w:rsidRPr="003042FE" w:rsidRDefault="00521459" w:rsidP="0054497A">
            <w:pPr>
              <w:spacing w:before="60" w:after="60"/>
              <w:rPr>
                <w:rStyle w:val="cf01"/>
                <w:rFonts w:ascii="Arial" w:hAnsi="Arial" w:cs="Arial"/>
                <w:color w:val="7030A0"/>
                <w:sz w:val="20"/>
                <w:szCs w:val="20"/>
              </w:rPr>
            </w:pPr>
            <w:r w:rsidRPr="003042FE">
              <w:rPr>
                <w:rStyle w:val="cf01"/>
                <w:rFonts w:ascii="Arial" w:hAnsi="Arial" w:cs="Arial"/>
                <w:color w:val="7030A0"/>
                <w:sz w:val="20"/>
                <w:szCs w:val="20"/>
              </w:rPr>
              <w:t>Identifier 2 questions ouvertes à poser aux élèves pour les aider à prendre conscience des apprentissages réalisés pendant cette séance.</w:t>
            </w:r>
            <w:r w:rsidR="0091703B" w:rsidRPr="003042FE">
              <w:rPr>
                <w:rStyle w:val="cf01"/>
                <w:rFonts w:ascii="Arial" w:hAnsi="Arial" w:cs="Arial"/>
                <w:color w:val="7030A0"/>
                <w:sz w:val="20"/>
                <w:szCs w:val="20"/>
              </w:rPr>
              <w:t xml:space="preserve"> </w:t>
            </w:r>
          </w:p>
          <w:p w14:paraId="4A754942" w14:textId="77777777" w:rsidR="00982611" w:rsidRPr="003042FE" w:rsidRDefault="00982611" w:rsidP="00982611">
            <w:pPr>
              <w:spacing w:before="60" w:after="60"/>
              <w:rPr>
                <w:rFonts w:ascii="Arial" w:hAnsi="Arial" w:cs="Arial"/>
                <w:color w:val="00B050"/>
                <w:sz w:val="20"/>
                <w:szCs w:val="20"/>
              </w:rPr>
            </w:pPr>
            <w:r w:rsidRPr="003042FE">
              <w:rPr>
                <w:rFonts w:ascii="Arial" w:hAnsi="Arial" w:cs="Arial"/>
                <w:color w:val="00B050"/>
                <w:sz w:val="20"/>
                <w:szCs w:val="20"/>
              </w:rPr>
              <w:t>Exemples :</w:t>
            </w:r>
          </w:p>
          <w:p w14:paraId="57E80D0B" w14:textId="77777777" w:rsidR="00982611" w:rsidRPr="003042FE" w:rsidRDefault="00982611" w:rsidP="00982611">
            <w:pPr>
              <w:spacing w:before="60" w:after="60"/>
              <w:rPr>
                <w:rFonts w:ascii="Arial" w:hAnsi="Arial" w:cs="Arial"/>
                <w:color w:val="00B050"/>
                <w:sz w:val="20"/>
                <w:szCs w:val="20"/>
              </w:rPr>
            </w:pPr>
            <w:r w:rsidRPr="003042FE">
              <w:rPr>
                <w:rFonts w:ascii="Arial" w:hAnsi="Arial" w:cs="Arial"/>
                <w:color w:val="00B050"/>
                <w:sz w:val="20"/>
                <w:szCs w:val="20"/>
              </w:rPr>
              <w:t>« Rappelez-moi, quelles sont les caractéristiques d’un bon gagnant ? »</w:t>
            </w:r>
          </w:p>
          <w:p w14:paraId="2174EBA3" w14:textId="77777777" w:rsidR="00982611" w:rsidRPr="003042FE" w:rsidRDefault="00982611" w:rsidP="00982611">
            <w:pPr>
              <w:spacing w:before="60" w:after="60"/>
              <w:rPr>
                <w:rFonts w:ascii="Arial" w:hAnsi="Arial" w:cs="Arial"/>
                <w:color w:val="00B050"/>
                <w:sz w:val="20"/>
                <w:szCs w:val="20"/>
              </w:rPr>
            </w:pPr>
            <w:r w:rsidRPr="003042FE">
              <w:rPr>
                <w:rFonts w:ascii="Arial" w:hAnsi="Arial" w:cs="Arial"/>
                <w:color w:val="00B050"/>
                <w:sz w:val="20"/>
                <w:szCs w:val="20"/>
              </w:rPr>
              <w:t>« Comment peux-tu réussir ta roue latérale ? »</w:t>
            </w:r>
          </w:p>
          <w:p w14:paraId="6AC2C084" w14:textId="77777777" w:rsidR="00982611" w:rsidRPr="003042FE" w:rsidRDefault="00982611" w:rsidP="00982611">
            <w:pPr>
              <w:spacing w:before="60" w:after="60"/>
              <w:rPr>
                <w:rFonts w:ascii="Arial" w:hAnsi="Arial" w:cs="Arial"/>
                <w:color w:val="00B050"/>
                <w:sz w:val="20"/>
                <w:szCs w:val="20"/>
              </w:rPr>
            </w:pPr>
            <w:r w:rsidRPr="003042FE">
              <w:rPr>
                <w:rFonts w:ascii="Arial" w:hAnsi="Arial" w:cs="Arial"/>
                <w:color w:val="00B050"/>
                <w:sz w:val="20"/>
                <w:szCs w:val="20"/>
              </w:rPr>
              <w:t>« Qu’as-tu remarqué dans ta façon de défendre un adversaire ? »</w:t>
            </w:r>
          </w:p>
          <w:p w14:paraId="38556DF3" w14:textId="2B129DB6" w:rsidR="002E1C4B" w:rsidRPr="003042FE" w:rsidRDefault="00982611" w:rsidP="00982611">
            <w:pPr>
              <w:spacing w:before="60" w:after="60"/>
              <w:rPr>
                <w:rFonts w:ascii="Arial" w:hAnsi="Arial" w:cs="Arial"/>
                <w:color w:val="0070C0"/>
                <w:sz w:val="20"/>
                <w:szCs w:val="20"/>
              </w:rPr>
            </w:pPr>
            <w:r w:rsidRPr="003042FE">
              <w:rPr>
                <w:rFonts w:ascii="Arial" w:hAnsi="Arial" w:cs="Arial"/>
                <w:color w:val="00B050"/>
                <w:sz w:val="20"/>
                <w:szCs w:val="20"/>
              </w:rPr>
              <w:t>« Quelles stratégies as-tu utilisées pour améliorer ta précision lors du lancer ? »</w:t>
            </w:r>
          </w:p>
        </w:tc>
      </w:tr>
      <w:tr w:rsidR="001D0EA5" w14:paraId="3BCA0489" w14:textId="77777777" w:rsidTr="003042FE">
        <w:trPr>
          <w:jc w:val="center"/>
        </w:trPr>
        <w:tc>
          <w:tcPr>
            <w:tcW w:w="1935" w:type="dxa"/>
            <w:shd w:val="clear" w:color="auto" w:fill="auto"/>
            <w:vAlign w:val="center"/>
          </w:tcPr>
          <w:p w14:paraId="372A779A" w14:textId="77777777" w:rsidR="001D0EA5" w:rsidRPr="00E755D1" w:rsidRDefault="001D0EA5" w:rsidP="00167F2D">
            <w:pPr>
              <w:spacing w:before="60" w:after="60"/>
              <w:rPr>
                <w:rFonts w:ascii="Arial" w:hAnsi="Arial" w:cs="Arial"/>
                <w:b/>
                <w:bCs/>
              </w:rPr>
            </w:pPr>
            <w:r w:rsidRPr="00E755D1">
              <w:rPr>
                <w:rFonts w:ascii="Arial" w:hAnsi="Arial" w:cs="Arial"/>
                <w:b/>
                <w:bCs/>
              </w:rPr>
              <w:t>Je favorise le transfert vers d’autres contextes ou activités</w:t>
            </w:r>
            <w:r w:rsidR="008D3749" w:rsidRPr="00E755D1">
              <w:rPr>
                <w:rFonts w:ascii="Arial" w:hAnsi="Arial" w:cs="Arial"/>
                <w:b/>
                <w:bCs/>
              </w:rPr>
              <w:t> :</w:t>
            </w:r>
          </w:p>
        </w:tc>
        <w:tc>
          <w:tcPr>
            <w:tcW w:w="8880" w:type="dxa"/>
            <w:gridSpan w:val="2"/>
            <w:vAlign w:val="center"/>
          </w:tcPr>
          <w:p w14:paraId="58A0B6D9" w14:textId="77777777" w:rsidR="00A108AD" w:rsidRDefault="00A108AD" w:rsidP="00046AC4">
            <w:pPr>
              <w:spacing w:before="60" w:after="60"/>
              <w:rPr>
                <w:rStyle w:val="cf01"/>
                <w:rFonts w:ascii="Arial" w:hAnsi="Arial" w:cs="Arial"/>
                <w:color w:val="7030A0"/>
                <w:sz w:val="20"/>
                <w:szCs w:val="20"/>
              </w:rPr>
            </w:pPr>
          </w:p>
          <w:p w14:paraId="65EFD792" w14:textId="0855A4D2" w:rsidR="00046AC4" w:rsidRPr="003042FE" w:rsidRDefault="00046AC4" w:rsidP="00046AC4">
            <w:pPr>
              <w:spacing w:before="60" w:after="60"/>
              <w:rPr>
                <w:rStyle w:val="cf01"/>
                <w:rFonts w:ascii="Arial" w:hAnsi="Arial" w:cs="Arial"/>
                <w:color w:val="7030A0"/>
                <w:sz w:val="20"/>
                <w:szCs w:val="20"/>
              </w:rPr>
            </w:pPr>
            <w:r w:rsidRPr="003042FE">
              <w:rPr>
                <w:rStyle w:val="cf01"/>
                <w:rFonts w:ascii="Arial" w:hAnsi="Arial" w:cs="Arial"/>
                <w:color w:val="7030A0"/>
                <w:sz w:val="20"/>
                <w:szCs w:val="20"/>
              </w:rPr>
              <w:t>Indique ce que tu diras aux élèves pour relier leurs apprentissages actuels à ce qu’ils verront par la suite. Cela favorise la continuité et la motivation.</w:t>
            </w:r>
          </w:p>
          <w:p w14:paraId="273E5331" w14:textId="77777777" w:rsidR="00046AC4" w:rsidRPr="003042FE" w:rsidRDefault="00046AC4" w:rsidP="00046AC4">
            <w:pPr>
              <w:spacing w:before="60" w:after="60"/>
              <w:rPr>
                <w:rStyle w:val="cf01"/>
                <w:rFonts w:ascii="Arial" w:hAnsi="Arial" w:cs="Arial"/>
                <w:color w:val="00B050"/>
                <w:sz w:val="20"/>
                <w:szCs w:val="20"/>
              </w:rPr>
            </w:pPr>
            <w:r w:rsidRPr="003042FE">
              <w:rPr>
                <w:rStyle w:val="cf01"/>
                <w:rFonts w:ascii="Arial" w:hAnsi="Arial" w:cs="Arial"/>
                <w:color w:val="00B050"/>
                <w:sz w:val="20"/>
                <w:szCs w:val="20"/>
              </w:rPr>
              <w:t>Exemple :</w:t>
            </w:r>
          </w:p>
          <w:p w14:paraId="4191B510" w14:textId="77777777" w:rsidR="00EB0F30" w:rsidRDefault="00046AC4" w:rsidP="00046AC4">
            <w:pPr>
              <w:spacing w:before="60" w:after="60"/>
              <w:rPr>
                <w:rStyle w:val="cf01"/>
                <w:rFonts w:ascii="Arial" w:hAnsi="Arial" w:cs="Arial"/>
                <w:color w:val="00B050"/>
                <w:sz w:val="20"/>
                <w:szCs w:val="20"/>
              </w:rPr>
            </w:pPr>
            <w:r w:rsidRPr="003042FE">
              <w:rPr>
                <w:rStyle w:val="cf01"/>
                <w:rFonts w:ascii="Arial" w:hAnsi="Arial" w:cs="Arial"/>
                <w:color w:val="00B050"/>
                <w:sz w:val="20"/>
                <w:szCs w:val="20"/>
              </w:rPr>
              <w:t>« Vous avez appris aujourd’hui deux stratégies offensives importantes. Dans les prochains cours, vous allez découvrir des stratégies défensives qui vous permettront de mieux contrer l’attaque de vos adversaires. »</w:t>
            </w:r>
          </w:p>
          <w:p w14:paraId="733B0F61" w14:textId="1D0A36D9" w:rsidR="00A108AD" w:rsidRPr="003042FE" w:rsidRDefault="00A108AD" w:rsidP="00046AC4">
            <w:pPr>
              <w:spacing w:before="60" w:after="60"/>
              <w:rPr>
                <w:rFonts w:ascii="Arial" w:hAnsi="Arial" w:cs="Arial"/>
                <w:color w:val="BFBFBF" w:themeColor="background1" w:themeShade="BF"/>
                <w:sz w:val="20"/>
                <w:szCs w:val="20"/>
              </w:rPr>
            </w:pPr>
          </w:p>
        </w:tc>
      </w:tr>
    </w:tbl>
    <w:p w14:paraId="06081180" w14:textId="77777777" w:rsidR="00512EEA" w:rsidRDefault="00512EEA" w:rsidP="0044550A">
      <w:pPr>
        <w:spacing w:after="0"/>
        <w:jc w:val="center"/>
        <w:rPr>
          <w:rFonts w:ascii="Arial" w:hAnsi="Arial" w:cs="Arial"/>
          <w:b/>
          <w:sz w:val="28"/>
          <w:szCs w:val="28"/>
        </w:rPr>
      </w:pPr>
    </w:p>
    <w:p w14:paraId="6B0470BB" w14:textId="77777777" w:rsidR="00AE313F" w:rsidRDefault="00AE313F">
      <w:pPr>
        <w:rPr>
          <w:rFonts w:ascii="Arial" w:hAnsi="Arial" w:cs="Arial"/>
          <w:b/>
          <w:sz w:val="28"/>
          <w:szCs w:val="28"/>
        </w:rPr>
      </w:pPr>
      <w:r>
        <w:rPr>
          <w:rFonts w:ascii="Arial" w:hAnsi="Arial" w:cs="Arial"/>
          <w:b/>
          <w:sz w:val="28"/>
          <w:szCs w:val="28"/>
        </w:rPr>
        <w:br w:type="page"/>
      </w:r>
    </w:p>
    <w:p w14:paraId="0423F22A" w14:textId="23923A5E" w:rsidR="00074DAB" w:rsidRDefault="00074DAB" w:rsidP="0055504D">
      <w:pPr>
        <w:rPr>
          <w:rFonts w:ascii="Arial" w:hAnsi="Arial" w:cs="Arial"/>
        </w:rPr>
        <w:sectPr w:rsidR="00074DAB" w:rsidSect="00EF01E0">
          <w:headerReference w:type="default" r:id="rId13"/>
          <w:footerReference w:type="default" r:id="rId14"/>
          <w:pgSz w:w="12240" w:h="15840"/>
          <w:pgMar w:top="951" w:right="900" w:bottom="993" w:left="993" w:header="283" w:footer="427" w:gutter="0"/>
          <w:cols w:space="708"/>
          <w:docGrid w:linePitch="360"/>
        </w:sectPr>
      </w:pPr>
    </w:p>
    <w:p w14:paraId="5CFFAB58" w14:textId="77777777" w:rsidR="007A332A" w:rsidRDefault="007A332A"/>
    <w:tbl>
      <w:tblPr>
        <w:tblStyle w:val="Grilledutableau"/>
        <w:tblpPr w:leftFromText="141" w:rightFromText="141" w:vertAnchor="text" w:horzAnchor="margin" w:tblpY="617"/>
        <w:tblW w:w="110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0"/>
        <w:gridCol w:w="5465"/>
      </w:tblGrid>
      <w:tr w:rsidR="007A332A" w:rsidRPr="00905365" w14:paraId="6FDE6AC3" w14:textId="77777777" w:rsidTr="00626E6D">
        <w:trPr>
          <w:trHeight w:val="277"/>
        </w:trPr>
        <w:tc>
          <w:tcPr>
            <w:tcW w:w="11055" w:type="dxa"/>
            <w:gridSpan w:val="2"/>
            <w:shd w:val="clear" w:color="auto" w:fill="00B0F0"/>
          </w:tcPr>
          <w:p w14:paraId="2F06A6AD" w14:textId="77777777" w:rsidR="007A332A" w:rsidRPr="00271A19" w:rsidRDefault="007A332A" w:rsidP="007A332A">
            <w:pPr>
              <w:jc w:val="center"/>
              <w:rPr>
                <w:rFonts w:ascii="Arial" w:hAnsi="Arial" w:cs="Arial"/>
                <w:b/>
                <w:bCs/>
                <w:sz w:val="12"/>
                <w:szCs w:val="12"/>
              </w:rPr>
            </w:pPr>
            <w:r>
              <w:rPr>
                <w:rFonts w:ascii="Arial" w:hAnsi="Arial" w:cs="Arial"/>
              </w:rPr>
              <w:br w:type="page"/>
            </w:r>
          </w:p>
          <w:p w14:paraId="2D351643" w14:textId="77777777" w:rsidR="007A332A" w:rsidRDefault="007A332A" w:rsidP="007A332A">
            <w:pPr>
              <w:jc w:val="center"/>
              <w:rPr>
                <w:rFonts w:ascii="Arial" w:hAnsi="Arial" w:cs="Arial"/>
                <w:b/>
                <w:bCs/>
              </w:rPr>
            </w:pPr>
            <w:r w:rsidRPr="00167F2D">
              <w:rPr>
                <w:rFonts w:ascii="Arial" w:hAnsi="Arial" w:cs="Arial"/>
                <w:b/>
                <w:bCs/>
              </w:rPr>
              <w:t>Évaluation formative du plan de séance</w:t>
            </w:r>
          </w:p>
          <w:p w14:paraId="68A3D2E4" w14:textId="77777777" w:rsidR="007A332A" w:rsidRPr="00271A19" w:rsidRDefault="007A332A" w:rsidP="007A332A">
            <w:pPr>
              <w:jc w:val="center"/>
              <w:rPr>
                <w:rFonts w:ascii="Arial" w:eastAsia="Calibri" w:hAnsi="Arial" w:cs="Arial"/>
                <w:b/>
                <w:sz w:val="12"/>
                <w:szCs w:val="12"/>
              </w:rPr>
            </w:pPr>
          </w:p>
        </w:tc>
      </w:tr>
      <w:tr w:rsidR="007A332A" w:rsidRPr="00905365" w14:paraId="2D50F83D" w14:textId="77777777" w:rsidTr="00626E6D">
        <w:trPr>
          <w:trHeight w:val="277"/>
        </w:trPr>
        <w:tc>
          <w:tcPr>
            <w:tcW w:w="5590" w:type="dxa"/>
            <w:shd w:val="clear" w:color="auto" w:fill="D9D9D9" w:themeFill="background1" w:themeFillShade="D9"/>
          </w:tcPr>
          <w:p w14:paraId="42B2B74C" w14:textId="77777777" w:rsidR="007A332A" w:rsidRPr="00167F2D" w:rsidRDefault="007A332A" w:rsidP="007A332A">
            <w:pPr>
              <w:jc w:val="center"/>
              <w:rPr>
                <w:rFonts w:ascii="Arial" w:eastAsia="Calibri" w:hAnsi="Arial" w:cs="Arial"/>
                <w:b/>
              </w:rPr>
            </w:pPr>
          </w:p>
          <w:p w14:paraId="5D2EAD35" w14:textId="77777777" w:rsidR="007A332A" w:rsidRPr="00167F2D" w:rsidRDefault="007A332A" w:rsidP="007A332A">
            <w:pPr>
              <w:jc w:val="center"/>
              <w:rPr>
                <w:rFonts w:ascii="Arial" w:eastAsia="Calibri" w:hAnsi="Arial" w:cs="Arial"/>
                <w:b/>
              </w:rPr>
            </w:pPr>
            <w:r w:rsidRPr="00167F2D">
              <w:rPr>
                <w:rFonts w:ascii="Arial" w:eastAsia="Calibri" w:hAnsi="Arial" w:cs="Arial"/>
                <w:b/>
              </w:rPr>
              <w:t>Points forts</w:t>
            </w:r>
          </w:p>
          <w:p w14:paraId="62B7B8D9" w14:textId="77777777" w:rsidR="007A332A" w:rsidRPr="00167F2D" w:rsidRDefault="007A332A" w:rsidP="007A332A">
            <w:pPr>
              <w:jc w:val="center"/>
              <w:rPr>
                <w:rFonts w:ascii="Arial" w:eastAsia="Calibri" w:hAnsi="Arial" w:cs="Arial"/>
                <w:b/>
              </w:rPr>
            </w:pPr>
          </w:p>
        </w:tc>
        <w:tc>
          <w:tcPr>
            <w:tcW w:w="5465" w:type="dxa"/>
            <w:shd w:val="clear" w:color="auto" w:fill="D9D9D9" w:themeFill="background1" w:themeFillShade="D9"/>
          </w:tcPr>
          <w:p w14:paraId="3D3B3A91" w14:textId="77777777" w:rsidR="007A332A" w:rsidRPr="00167F2D" w:rsidRDefault="007A332A" w:rsidP="007A332A">
            <w:pPr>
              <w:jc w:val="center"/>
              <w:rPr>
                <w:rFonts w:ascii="Arial" w:eastAsia="Calibri" w:hAnsi="Arial" w:cs="Arial"/>
                <w:b/>
              </w:rPr>
            </w:pPr>
          </w:p>
          <w:p w14:paraId="2442AF6F" w14:textId="77777777" w:rsidR="007A332A" w:rsidRPr="00167F2D" w:rsidRDefault="007A332A" w:rsidP="007A332A">
            <w:pPr>
              <w:jc w:val="center"/>
              <w:rPr>
                <w:rFonts w:ascii="Arial" w:eastAsia="Calibri" w:hAnsi="Arial" w:cs="Arial"/>
                <w:b/>
              </w:rPr>
            </w:pPr>
            <w:r w:rsidRPr="00167F2D">
              <w:rPr>
                <w:rFonts w:ascii="Arial" w:eastAsia="Calibri" w:hAnsi="Arial" w:cs="Arial"/>
                <w:b/>
              </w:rPr>
              <w:t xml:space="preserve">À travailler </w:t>
            </w:r>
          </w:p>
        </w:tc>
      </w:tr>
      <w:tr w:rsidR="007A332A" w:rsidRPr="0024413C" w14:paraId="45BBCF69" w14:textId="77777777" w:rsidTr="00626E6D">
        <w:trPr>
          <w:trHeight w:val="277"/>
        </w:trPr>
        <w:tc>
          <w:tcPr>
            <w:tcW w:w="5590" w:type="dxa"/>
          </w:tcPr>
          <w:p w14:paraId="164FF782" w14:textId="77777777" w:rsidR="007A332A" w:rsidRPr="00167F2D" w:rsidRDefault="007A332A" w:rsidP="007A332A">
            <w:pPr>
              <w:rPr>
                <w:rFonts w:ascii="Arial" w:eastAsia="Calibri" w:hAnsi="Arial" w:cs="Arial"/>
                <w:bCs/>
              </w:rPr>
            </w:pPr>
          </w:p>
          <w:p w14:paraId="14D6E44F" w14:textId="77777777" w:rsidR="007A332A" w:rsidRPr="00167F2D" w:rsidRDefault="007A332A" w:rsidP="007A332A">
            <w:pPr>
              <w:rPr>
                <w:rFonts w:ascii="Arial" w:eastAsia="Calibri" w:hAnsi="Arial" w:cs="Arial"/>
                <w:bCs/>
              </w:rPr>
            </w:pPr>
          </w:p>
          <w:p w14:paraId="13017961" w14:textId="77777777" w:rsidR="007A332A" w:rsidRPr="00167F2D" w:rsidRDefault="007A332A" w:rsidP="007A332A">
            <w:pPr>
              <w:rPr>
                <w:rFonts w:ascii="Arial" w:eastAsia="Calibri" w:hAnsi="Arial" w:cs="Arial"/>
                <w:bCs/>
              </w:rPr>
            </w:pPr>
          </w:p>
          <w:p w14:paraId="3A9A2713" w14:textId="77777777" w:rsidR="007A332A" w:rsidRPr="00167F2D" w:rsidRDefault="007A332A" w:rsidP="007A332A">
            <w:pPr>
              <w:rPr>
                <w:rFonts w:ascii="Arial" w:eastAsia="Calibri" w:hAnsi="Arial" w:cs="Arial"/>
                <w:bCs/>
              </w:rPr>
            </w:pPr>
          </w:p>
          <w:p w14:paraId="46D9DD84" w14:textId="77777777" w:rsidR="007A332A" w:rsidRPr="00167F2D" w:rsidRDefault="007A332A" w:rsidP="007A332A">
            <w:pPr>
              <w:rPr>
                <w:rFonts w:ascii="Arial" w:eastAsia="Calibri" w:hAnsi="Arial" w:cs="Arial"/>
                <w:bCs/>
              </w:rPr>
            </w:pPr>
          </w:p>
          <w:p w14:paraId="2F13F416" w14:textId="77777777" w:rsidR="007A332A" w:rsidRPr="00167F2D" w:rsidRDefault="007A332A" w:rsidP="007A332A">
            <w:pPr>
              <w:rPr>
                <w:rFonts w:ascii="Arial" w:eastAsia="Calibri" w:hAnsi="Arial" w:cs="Arial"/>
                <w:bCs/>
              </w:rPr>
            </w:pPr>
          </w:p>
          <w:p w14:paraId="2B87AF62" w14:textId="77777777" w:rsidR="007A332A" w:rsidRPr="00167F2D" w:rsidRDefault="007A332A" w:rsidP="007A332A">
            <w:pPr>
              <w:rPr>
                <w:rFonts w:ascii="Arial" w:eastAsia="Calibri" w:hAnsi="Arial" w:cs="Arial"/>
                <w:bCs/>
              </w:rPr>
            </w:pPr>
          </w:p>
          <w:p w14:paraId="0F600FB5" w14:textId="77777777" w:rsidR="007A332A" w:rsidRPr="00167F2D" w:rsidRDefault="007A332A" w:rsidP="007A332A">
            <w:pPr>
              <w:rPr>
                <w:rFonts w:ascii="Arial" w:eastAsia="Calibri" w:hAnsi="Arial" w:cs="Arial"/>
                <w:bCs/>
              </w:rPr>
            </w:pPr>
          </w:p>
          <w:p w14:paraId="734742B5" w14:textId="77777777" w:rsidR="007A332A" w:rsidRPr="00167F2D" w:rsidRDefault="007A332A" w:rsidP="007A332A">
            <w:pPr>
              <w:rPr>
                <w:rFonts w:ascii="Arial" w:eastAsia="Calibri" w:hAnsi="Arial" w:cs="Arial"/>
                <w:bCs/>
              </w:rPr>
            </w:pPr>
          </w:p>
        </w:tc>
        <w:tc>
          <w:tcPr>
            <w:tcW w:w="5465" w:type="dxa"/>
          </w:tcPr>
          <w:p w14:paraId="0FD6FD30" w14:textId="77777777" w:rsidR="007A332A" w:rsidRPr="00167F2D" w:rsidRDefault="007A332A" w:rsidP="007A332A">
            <w:pPr>
              <w:rPr>
                <w:rFonts w:ascii="Arial" w:eastAsia="Calibri" w:hAnsi="Arial" w:cs="Arial"/>
                <w:bCs/>
              </w:rPr>
            </w:pPr>
          </w:p>
        </w:tc>
      </w:tr>
      <w:tr w:rsidR="007A332A" w:rsidRPr="0024413C" w14:paraId="22A94730" w14:textId="77777777" w:rsidTr="00626E6D">
        <w:trPr>
          <w:trHeight w:val="277"/>
        </w:trPr>
        <w:tc>
          <w:tcPr>
            <w:tcW w:w="11055" w:type="dxa"/>
            <w:gridSpan w:val="2"/>
          </w:tcPr>
          <w:p w14:paraId="5110D918" w14:textId="77777777" w:rsidR="007A332A" w:rsidRPr="00167F2D" w:rsidRDefault="007A332A" w:rsidP="007A332A">
            <w:pPr>
              <w:rPr>
                <w:rFonts w:ascii="Arial" w:eastAsia="Calibri" w:hAnsi="Arial" w:cs="Arial"/>
                <w:b/>
              </w:rPr>
            </w:pPr>
            <w:r w:rsidRPr="00167F2D">
              <w:rPr>
                <w:rFonts w:ascii="Arial" w:eastAsia="Calibri" w:hAnsi="Arial" w:cs="Arial"/>
                <w:b/>
              </w:rPr>
              <w:t xml:space="preserve">Commentaires : </w:t>
            </w:r>
          </w:p>
          <w:p w14:paraId="0E65416B" w14:textId="77777777" w:rsidR="007A332A" w:rsidRPr="00167F2D" w:rsidRDefault="007A332A" w:rsidP="007A332A">
            <w:pPr>
              <w:rPr>
                <w:rFonts w:ascii="Arial" w:eastAsia="Calibri" w:hAnsi="Arial" w:cs="Arial"/>
                <w:b/>
              </w:rPr>
            </w:pPr>
          </w:p>
          <w:p w14:paraId="5D8B5539" w14:textId="77777777" w:rsidR="007A332A" w:rsidRPr="00167F2D" w:rsidRDefault="007A332A" w:rsidP="007A332A">
            <w:pPr>
              <w:rPr>
                <w:rFonts w:ascii="Arial" w:eastAsia="Calibri" w:hAnsi="Arial" w:cs="Arial"/>
                <w:b/>
              </w:rPr>
            </w:pPr>
          </w:p>
          <w:p w14:paraId="4551641E" w14:textId="77777777" w:rsidR="007A332A" w:rsidRPr="00167F2D" w:rsidRDefault="007A332A" w:rsidP="007A332A">
            <w:pPr>
              <w:rPr>
                <w:rFonts w:ascii="Arial" w:eastAsia="Calibri" w:hAnsi="Arial" w:cs="Arial"/>
                <w:b/>
              </w:rPr>
            </w:pPr>
          </w:p>
          <w:p w14:paraId="5E7AA8C4" w14:textId="77777777" w:rsidR="007A332A" w:rsidRPr="00167F2D" w:rsidRDefault="007A332A" w:rsidP="007A332A">
            <w:pPr>
              <w:rPr>
                <w:rFonts w:ascii="Arial" w:eastAsia="Calibri" w:hAnsi="Arial" w:cs="Arial"/>
                <w:b/>
              </w:rPr>
            </w:pPr>
          </w:p>
        </w:tc>
      </w:tr>
    </w:tbl>
    <w:p w14:paraId="04876CA2" w14:textId="77777777" w:rsidR="007A332A" w:rsidRDefault="007A332A">
      <w:pPr>
        <w:rPr>
          <w:rFonts w:ascii="Arial" w:hAnsi="Arial" w:cs="Arial"/>
          <w:b/>
          <w:sz w:val="28"/>
          <w:szCs w:val="28"/>
        </w:rPr>
      </w:pPr>
    </w:p>
    <w:p w14:paraId="37FA8C48" w14:textId="018F1912" w:rsidR="00BE2CFA" w:rsidRDefault="00BE2CFA" w:rsidP="00BE2CFA">
      <w:pPr>
        <w:rPr>
          <w:rFonts w:ascii="Arial" w:hAnsi="Arial" w:cs="Arial"/>
          <w:b/>
          <w:sz w:val="28"/>
          <w:szCs w:val="28"/>
        </w:rPr>
      </w:pPr>
      <w:r w:rsidRPr="00BE2CFA">
        <w:rPr>
          <w:rFonts w:ascii="Arial" w:hAnsi="Arial" w:cs="Arial"/>
          <w:b/>
          <w:sz w:val="28"/>
          <w:szCs w:val="28"/>
        </w:rPr>
        <w:t>Le plan de séance de la supervision, corrigé et amélioré, ainsi que l’analyse réflexive devront être déposés</w:t>
      </w:r>
      <w:r>
        <w:rPr>
          <w:rFonts w:ascii="Arial" w:hAnsi="Arial" w:cs="Arial"/>
          <w:b/>
          <w:sz w:val="28"/>
          <w:szCs w:val="28"/>
        </w:rPr>
        <w:t xml:space="preserve"> </w:t>
      </w:r>
      <w:r w:rsidR="00F74221" w:rsidRPr="00BD00BD">
        <w:rPr>
          <w:rFonts w:ascii="Arial" w:hAnsi="Arial" w:cs="Arial"/>
          <w:b/>
          <w:sz w:val="28"/>
          <w:szCs w:val="28"/>
          <w:highlight w:val="yellow"/>
        </w:rPr>
        <w:t xml:space="preserve">48 heures </w:t>
      </w:r>
      <w:r w:rsidR="00256B15">
        <w:rPr>
          <w:rFonts w:ascii="Arial" w:hAnsi="Arial" w:cs="Arial"/>
          <w:b/>
          <w:sz w:val="28"/>
          <w:szCs w:val="28"/>
          <w:highlight w:val="yellow"/>
        </w:rPr>
        <w:t xml:space="preserve">après </w:t>
      </w:r>
      <w:r w:rsidR="00AC605F">
        <w:rPr>
          <w:rFonts w:ascii="Arial" w:hAnsi="Arial" w:cs="Arial"/>
          <w:b/>
          <w:sz w:val="28"/>
          <w:szCs w:val="28"/>
          <w:highlight w:val="yellow"/>
        </w:rPr>
        <w:t>l</w:t>
      </w:r>
      <w:r w:rsidRPr="00BE2CFA">
        <w:rPr>
          <w:rFonts w:ascii="Arial" w:hAnsi="Arial" w:cs="Arial"/>
          <w:b/>
          <w:sz w:val="28"/>
          <w:szCs w:val="28"/>
          <w:highlight w:val="yellow"/>
        </w:rPr>
        <w:t>a visite de supervision</w:t>
      </w:r>
      <w:r>
        <w:rPr>
          <w:rFonts w:ascii="Arial" w:hAnsi="Arial" w:cs="Arial"/>
          <w:b/>
          <w:sz w:val="28"/>
          <w:szCs w:val="28"/>
        </w:rPr>
        <w:t xml:space="preserve">. </w:t>
      </w:r>
    </w:p>
    <w:p w14:paraId="1ECB01CB" w14:textId="41DADE1A" w:rsidR="00271A19" w:rsidRDefault="00271A19">
      <w:pPr>
        <w:rPr>
          <w:rFonts w:ascii="Arial" w:hAnsi="Arial" w:cs="Arial"/>
          <w:b/>
          <w:sz w:val="28"/>
          <w:szCs w:val="28"/>
        </w:rPr>
      </w:pPr>
      <w:r>
        <w:rPr>
          <w:rFonts w:ascii="Arial" w:hAnsi="Arial" w:cs="Arial"/>
          <w:b/>
          <w:sz w:val="28"/>
          <w:szCs w:val="28"/>
        </w:rPr>
        <w:br w:type="page"/>
      </w:r>
    </w:p>
    <w:p w14:paraId="5B13E2FC" w14:textId="77777777" w:rsidR="00925466" w:rsidRDefault="00A82267" w:rsidP="00A82267">
      <w:pPr>
        <w:spacing w:after="0"/>
        <w:jc w:val="center"/>
        <w:rPr>
          <w:rFonts w:ascii="Arial" w:hAnsi="Arial" w:cs="Arial"/>
          <w:b/>
          <w:sz w:val="28"/>
          <w:szCs w:val="28"/>
        </w:rPr>
      </w:pPr>
      <w:r w:rsidRPr="0044550A">
        <w:rPr>
          <w:rFonts w:ascii="Arial" w:hAnsi="Arial" w:cs="Arial"/>
          <w:b/>
          <w:sz w:val="28"/>
          <w:szCs w:val="28"/>
        </w:rPr>
        <w:lastRenderedPageBreak/>
        <w:t xml:space="preserve">Analyse </w:t>
      </w:r>
      <w:r>
        <w:rPr>
          <w:rFonts w:ascii="Arial" w:hAnsi="Arial" w:cs="Arial"/>
          <w:b/>
          <w:sz w:val="28"/>
          <w:szCs w:val="28"/>
        </w:rPr>
        <w:t xml:space="preserve">réflexive </w:t>
      </w:r>
      <w:commentRangeStart w:id="1"/>
      <w:commentRangeEnd w:id="1"/>
      <w:r>
        <w:rPr>
          <w:rStyle w:val="Marquedecommentaire"/>
        </w:rPr>
        <w:commentReference w:id="1"/>
      </w:r>
    </w:p>
    <w:p w14:paraId="58020249" w14:textId="61E40721" w:rsidR="00A82267" w:rsidRPr="00925466" w:rsidRDefault="00925466" w:rsidP="00A82267">
      <w:pPr>
        <w:spacing w:after="0"/>
        <w:jc w:val="center"/>
        <w:rPr>
          <w:rFonts w:ascii="Arial" w:hAnsi="Arial" w:cs="Arial"/>
          <w:b/>
          <w:sz w:val="20"/>
          <w:szCs w:val="20"/>
        </w:rPr>
      </w:pPr>
      <w:r w:rsidRPr="00925466">
        <w:rPr>
          <w:rFonts w:ascii="Arial" w:hAnsi="Arial" w:cs="Arial"/>
          <w:b/>
          <w:sz w:val="20"/>
          <w:szCs w:val="20"/>
        </w:rPr>
        <w:t xml:space="preserve">de la séance </w:t>
      </w:r>
      <w:r w:rsidR="003E682D">
        <w:rPr>
          <w:rFonts w:ascii="Arial" w:hAnsi="Arial" w:cs="Arial"/>
          <w:b/>
          <w:sz w:val="20"/>
          <w:szCs w:val="20"/>
        </w:rPr>
        <w:t xml:space="preserve">lors de </w:t>
      </w:r>
      <w:r w:rsidRPr="00925466">
        <w:rPr>
          <w:rFonts w:ascii="Arial" w:hAnsi="Arial" w:cs="Arial"/>
          <w:b/>
          <w:sz w:val="20"/>
          <w:szCs w:val="20"/>
        </w:rPr>
        <w:t>la supervision</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3743"/>
        <w:gridCol w:w="3702"/>
      </w:tblGrid>
      <w:tr w:rsidR="00A82267" w:rsidRPr="001930B1" w14:paraId="2DB20F7E" w14:textId="77777777" w:rsidTr="006A0AE2">
        <w:trPr>
          <w:trHeight w:val="1028"/>
          <w:jc w:val="center"/>
        </w:trPr>
        <w:tc>
          <w:tcPr>
            <w:tcW w:w="1569" w:type="pct"/>
            <w:tcBorders>
              <w:top w:val="single" w:sz="12" w:space="0" w:color="auto"/>
              <w:left w:val="single" w:sz="12" w:space="0" w:color="auto"/>
              <w:bottom w:val="single" w:sz="12" w:space="0" w:color="auto"/>
              <w:right w:val="single" w:sz="12" w:space="0" w:color="auto"/>
            </w:tcBorders>
            <w:shd w:val="clear" w:color="auto" w:fill="F3F7B9"/>
            <w:vAlign w:val="center"/>
          </w:tcPr>
          <w:p w14:paraId="31E367B1" w14:textId="77777777" w:rsidR="00A82267" w:rsidRDefault="00A82267" w:rsidP="00A422E6">
            <w:pPr>
              <w:spacing w:after="0" w:line="240" w:lineRule="auto"/>
              <w:jc w:val="center"/>
              <w:rPr>
                <w:rFonts w:ascii="Arial" w:hAnsi="Arial" w:cs="Arial"/>
                <w:b/>
              </w:rPr>
            </w:pPr>
            <w:r>
              <w:rPr>
                <w:rFonts w:ascii="Arial" w:hAnsi="Arial" w:cs="Arial"/>
                <w:b/>
              </w:rPr>
              <w:t>Compétences discriminantes</w:t>
            </w:r>
          </w:p>
          <w:p w14:paraId="601E89C0" w14:textId="018CA23F" w:rsidR="007C29E8" w:rsidRPr="007C29E8" w:rsidRDefault="007C29E8" w:rsidP="00A422E6">
            <w:pPr>
              <w:spacing w:after="0" w:line="240" w:lineRule="auto"/>
              <w:jc w:val="center"/>
              <w:rPr>
                <w:rFonts w:ascii="Arial" w:hAnsi="Arial" w:cs="Arial"/>
                <w:bCs/>
                <w:sz w:val="18"/>
                <w:szCs w:val="18"/>
              </w:rPr>
            </w:pPr>
            <w:r w:rsidRPr="007C29E8">
              <w:rPr>
                <w:rFonts w:ascii="Arial" w:hAnsi="Arial" w:cs="Arial"/>
                <w:bCs/>
                <w:sz w:val="18"/>
                <w:szCs w:val="18"/>
              </w:rPr>
              <w:t xml:space="preserve">Éléments pour guider </w:t>
            </w:r>
            <w:r w:rsidR="00CA4733">
              <w:rPr>
                <w:rFonts w:ascii="Arial" w:hAnsi="Arial" w:cs="Arial"/>
                <w:bCs/>
                <w:sz w:val="18"/>
                <w:szCs w:val="18"/>
              </w:rPr>
              <w:t xml:space="preserve">votre </w:t>
            </w:r>
            <w:r w:rsidRPr="007C29E8">
              <w:rPr>
                <w:rFonts w:ascii="Arial" w:hAnsi="Arial" w:cs="Arial"/>
                <w:bCs/>
                <w:sz w:val="18"/>
                <w:szCs w:val="18"/>
              </w:rPr>
              <w:t>analyse</w:t>
            </w:r>
            <w:r w:rsidR="00C263E4">
              <w:rPr>
                <w:rFonts w:ascii="Arial" w:hAnsi="Arial" w:cs="Arial"/>
                <w:bCs/>
                <w:sz w:val="18"/>
                <w:szCs w:val="18"/>
              </w:rPr>
              <w:t xml:space="preserve">, </w:t>
            </w:r>
            <w:r w:rsidR="00CA4733">
              <w:rPr>
                <w:rFonts w:ascii="Arial" w:hAnsi="Arial" w:cs="Arial"/>
                <w:bCs/>
                <w:sz w:val="18"/>
                <w:szCs w:val="18"/>
              </w:rPr>
              <w:t>par compétence</w:t>
            </w:r>
          </w:p>
        </w:tc>
        <w:tc>
          <w:tcPr>
            <w:tcW w:w="1725" w:type="pct"/>
            <w:tcBorders>
              <w:top w:val="single" w:sz="12" w:space="0" w:color="auto"/>
              <w:left w:val="single" w:sz="12" w:space="0" w:color="auto"/>
              <w:bottom w:val="single" w:sz="12" w:space="0" w:color="auto"/>
              <w:right w:val="single" w:sz="12" w:space="0" w:color="auto"/>
            </w:tcBorders>
            <w:shd w:val="clear" w:color="auto" w:fill="F3F7B9"/>
            <w:vAlign w:val="center"/>
          </w:tcPr>
          <w:p w14:paraId="0E9785C9" w14:textId="77777777" w:rsidR="00A82267" w:rsidRPr="00163503" w:rsidRDefault="00A82267" w:rsidP="00A422E6">
            <w:pPr>
              <w:spacing w:after="0" w:line="240" w:lineRule="auto"/>
              <w:jc w:val="center"/>
              <w:rPr>
                <w:rFonts w:ascii="Arial" w:hAnsi="Arial" w:cs="Arial"/>
                <w:b/>
              </w:rPr>
            </w:pPr>
            <w:r w:rsidRPr="00163503">
              <w:rPr>
                <w:rFonts w:ascii="Arial" w:hAnsi="Arial" w:cs="Arial"/>
                <w:b/>
              </w:rPr>
              <w:t>Analyse</w:t>
            </w:r>
          </w:p>
          <w:p w14:paraId="63783FFF" w14:textId="4CD9FE69" w:rsidR="00A82267" w:rsidRPr="00163503" w:rsidRDefault="00B47CE8" w:rsidP="00A422E6">
            <w:pPr>
              <w:spacing w:after="0" w:line="240" w:lineRule="auto"/>
              <w:jc w:val="center"/>
              <w:rPr>
                <w:rFonts w:ascii="Arial" w:hAnsi="Arial" w:cs="Arial"/>
              </w:rPr>
            </w:pPr>
            <w:r w:rsidRPr="00B47CE8">
              <w:rPr>
                <w:rFonts w:ascii="Arial" w:hAnsi="Arial" w:cs="Arial"/>
              </w:rPr>
              <w:t>Décrivez le déroulement de la séance selon la compétence, en mentionnant les difficultés rencontrées.</w:t>
            </w:r>
          </w:p>
        </w:tc>
        <w:tc>
          <w:tcPr>
            <w:tcW w:w="1706" w:type="pct"/>
            <w:tcBorders>
              <w:top w:val="single" w:sz="12" w:space="0" w:color="auto"/>
              <w:left w:val="single" w:sz="12" w:space="0" w:color="auto"/>
              <w:bottom w:val="single" w:sz="12" w:space="0" w:color="auto"/>
              <w:right w:val="single" w:sz="12" w:space="0" w:color="auto"/>
            </w:tcBorders>
            <w:shd w:val="clear" w:color="auto" w:fill="F3F7B9"/>
            <w:vAlign w:val="center"/>
          </w:tcPr>
          <w:p w14:paraId="173BF461" w14:textId="77777777" w:rsidR="00A82267" w:rsidRPr="00163503" w:rsidRDefault="00A82267" w:rsidP="00A422E6">
            <w:pPr>
              <w:spacing w:after="0" w:line="240" w:lineRule="auto"/>
              <w:jc w:val="center"/>
              <w:rPr>
                <w:rFonts w:ascii="Arial" w:hAnsi="Arial" w:cs="Arial"/>
                <w:b/>
              </w:rPr>
            </w:pPr>
            <w:r w:rsidRPr="00163503">
              <w:rPr>
                <w:rFonts w:ascii="Arial" w:hAnsi="Arial" w:cs="Arial"/>
                <w:b/>
              </w:rPr>
              <w:t>Ajustements</w:t>
            </w:r>
          </w:p>
          <w:p w14:paraId="0BFAC05B" w14:textId="64FDF920" w:rsidR="00A82267" w:rsidRPr="00163503" w:rsidRDefault="00044407" w:rsidP="00A422E6">
            <w:pPr>
              <w:spacing w:after="0" w:line="240" w:lineRule="auto"/>
              <w:jc w:val="center"/>
              <w:rPr>
                <w:rFonts w:ascii="Arial" w:hAnsi="Arial" w:cs="Arial"/>
              </w:rPr>
            </w:pPr>
            <w:r w:rsidRPr="00163503">
              <w:rPr>
                <w:rFonts w:ascii="Arial" w:hAnsi="Arial" w:cs="Arial"/>
              </w:rPr>
              <w:t>Indiquez ce que vous pourriez prévoir ou modifier pour la prochaine fois et comment vous pourriez bonifier l’activité, le plan de séance, le déroulement, etc.</w:t>
            </w:r>
          </w:p>
        </w:tc>
      </w:tr>
      <w:tr w:rsidR="00A82267" w:rsidRPr="00132BF7" w14:paraId="7858DCA1" w14:textId="77777777" w:rsidTr="00EF1B83">
        <w:trPr>
          <w:trHeight w:val="1597"/>
          <w:jc w:val="center"/>
        </w:trPr>
        <w:tc>
          <w:tcPr>
            <w:tcW w:w="1569" w:type="pct"/>
            <w:tcBorders>
              <w:top w:val="single" w:sz="12" w:space="0" w:color="auto"/>
              <w:left w:val="single" w:sz="12" w:space="0" w:color="auto"/>
              <w:bottom w:val="single" w:sz="12" w:space="0" w:color="auto"/>
              <w:right w:val="single" w:sz="12" w:space="0" w:color="auto"/>
            </w:tcBorders>
            <w:shd w:val="clear" w:color="auto" w:fill="D9D9D9"/>
            <w:vAlign w:val="center"/>
          </w:tcPr>
          <w:p w14:paraId="2309239A" w14:textId="77777777" w:rsidR="00A82267" w:rsidRDefault="00A82267" w:rsidP="004F14B7">
            <w:pPr>
              <w:spacing w:after="0" w:line="240" w:lineRule="auto"/>
              <w:rPr>
                <w:rFonts w:ascii="Arial" w:hAnsi="Arial" w:cs="Arial"/>
              </w:rPr>
            </w:pPr>
            <w:r w:rsidRPr="003C1C57">
              <w:rPr>
                <w:rFonts w:ascii="Arial" w:hAnsi="Arial" w:cs="Arial"/>
                <w:b/>
                <w:bCs/>
              </w:rPr>
              <w:t>C2 – C</w:t>
            </w:r>
            <w:r w:rsidRPr="00FD7A87">
              <w:rPr>
                <w:rFonts w:ascii="Arial" w:hAnsi="Arial" w:cs="Arial"/>
                <w:b/>
                <w:bCs/>
              </w:rPr>
              <w:t>ommuniquer de manière appropriée</w:t>
            </w:r>
          </w:p>
          <w:p w14:paraId="6E209AA4" w14:textId="6F220499" w:rsidR="00A32F8C" w:rsidRPr="007E6EEC" w:rsidRDefault="00A32F8C" w:rsidP="003A4860">
            <w:pPr>
              <w:pStyle w:val="Paragraphedeliste"/>
              <w:numPr>
                <w:ilvl w:val="0"/>
                <w:numId w:val="19"/>
              </w:numPr>
              <w:spacing w:after="0" w:line="240" w:lineRule="auto"/>
              <w:ind w:left="297" w:hanging="142"/>
              <w:rPr>
                <w:rFonts w:ascii="Arial" w:hAnsi="Arial" w:cs="Arial"/>
                <w:sz w:val="18"/>
                <w:szCs w:val="18"/>
              </w:rPr>
            </w:pPr>
            <w:r w:rsidRPr="007E6EEC">
              <w:rPr>
                <w:rFonts w:ascii="Arial" w:hAnsi="Arial" w:cs="Arial"/>
                <w:sz w:val="18"/>
                <w:szCs w:val="18"/>
              </w:rPr>
              <w:t>c</w:t>
            </w:r>
            <w:r w:rsidR="00A82267" w:rsidRPr="007E6EEC">
              <w:rPr>
                <w:rFonts w:ascii="Arial" w:hAnsi="Arial" w:cs="Arial"/>
                <w:sz w:val="18"/>
                <w:szCs w:val="18"/>
              </w:rPr>
              <w:t>ommunication efficace</w:t>
            </w:r>
          </w:p>
          <w:p w14:paraId="23EA51FB" w14:textId="77777777" w:rsidR="00A32F8C" w:rsidRPr="007E6EEC" w:rsidRDefault="00A82267" w:rsidP="003A4860">
            <w:pPr>
              <w:pStyle w:val="Paragraphedeliste"/>
              <w:numPr>
                <w:ilvl w:val="0"/>
                <w:numId w:val="19"/>
              </w:numPr>
              <w:spacing w:after="0" w:line="240" w:lineRule="auto"/>
              <w:ind w:left="297" w:hanging="142"/>
              <w:rPr>
                <w:rFonts w:ascii="Arial" w:hAnsi="Arial" w:cs="Arial"/>
                <w:sz w:val="18"/>
                <w:szCs w:val="18"/>
              </w:rPr>
            </w:pPr>
            <w:r w:rsidRPr="007E6EEC">
              <w:rPr>
                <w:rFonts w:ascii="Arial" w:hAnsi="Arial" w:cs="Arial"/>
                <w:sz w:val="18"/>
                <w:szCs w:val="18"/>
              </w:rPr>
              <w:t>débit</w:t>
            </w:r>
          </w:p>
          <w:p w14:paraId="7039A185" w14:textId="5BB3FBDF" w:rsidR="00A32F8C" w:rsidRPr="007E6EEC" w:rsidRDefault="00A82267" w:rsidP="003A4860">
            <w:pPr>
              <w:pStyle w:val="Paragraphedeliste"/>
              <w:numPr>
                <w:ilvl w:val="0"/>
                <w:numId w:val="19"/>
              </w:numPr>
              <w:spacing w:after="0" w:line="240" w:lineRule="auto"/>
              <w:ind w:left="297" w:hanging="142"/>
              <w:rPr>
                <w:rFonts w:ascii="Arial" w:hAnsi="Arial" w:cs="Arial"/>
                <w:sz w:val="18"/>
                <w:szCs w:val="18"/>
              </w:rPr>
            </w:pPr>
            <w:r w:rsidRPr="007E6EEC">
              <w:rPr>
                <w:rFonts w:ascii="Arial" w:hAnsi="Arial" w:cs="Arial"/>
                <w:sz w:val="18"/>
                <w:szCs w:val="18"/>
              </w:rPr>
              <w:t>volume</w:t>
            </w:r>
          </w:p>
          <w:p w14:paraId="62CCB481" w14:textId="77777777" w:rsidR="00A32F8C" w:rsidRPr="007E6EEC" w:rsidRDefault="00A82267" w:rsidP="003A4860">
            <w:pPr>
              <w:pStyle w:val="Paragraphedeliste"/>
              <w:numPr>
                <w:ilvl w:val="0"/>
                <w:numId w:val="19"/>
              </w:numPr>
              <w:spacing w:after="0" w:line="240" w:lineRule="auto"/>
              <w:ind w:left="297" w:hanging="142"/>
              <w:rPr>
                <w:rFonts w:ascii="Arial" w:hAnsi="Arial" w:cs="Arial"/>
                <w:sz w:val="18"/>
                <w:szCs w:val="18"/>
              </w:rPr>
            </w:pPr>
            <w:r w:rsidRPr="007E6EEC">
              <w:rPr>
                <w:rFonts w:ascii="Arial" w:hAnsi="Arial" w:cs="Arial"/>
                <w:sz w:val="18"/>
                <w:szCs w:val="18"/>
              </w:rPr>
              <w:t>démonstration</w:t>
            </w:r>
          </w:p>
          <w:p w14:paraId="5CF49072" w14:textId="77777777" w:rsidR="00793164" w:rsidRDefault="00A82267" w:rsidP="003A4860">
            <w:pPr>
              <w:pStyle w:val="Paragraphedeliste"/>
              <w:numPr>
                <w:ilvl w:val="0"/>
                <w:numId w:val="19"/>
              </w:numPr>
              <w:spacing w:after="0" w:line="240" w:lineRule="auto"/>
              <w:ind w:left="297" w:hanging="142"/>
              <w:rPr>
                <w:rFonts w:ascii="Arial" w:hAnsi="Arial" w:cs="Arial"/>
                <w:sz w:val="18"/>
                <w:szCs w:val="18"/>
              </w:rPr>
            </w:pPr>
            <w:r w:rsidRPr="007E6EEC">
              <w:rPr>
                <w:rFonts w:ascii="Arial" w:hAnsi="Arial" w:cs="Arial"/>
                <w:sz w:val="18"/>
                <w:szCs w:val="18"/>
              </w:rPr>
              <w:t>support visuel</w:t>
            </w:r>
          </w:p>
          <w:p w14:paraId="30A781B8" w14:textId="70969C3C" w:rsidR="00A82267" w:rsidRPr="00793164" w:rsidRDefault="00A82267" w:rsidP="003A4860">
            <w:pPr>
              <w:pStyle w:val="Paragraphedeliste"/>
              <w:numPr>
                <w:ilvl w:val="0"/>
                <w:numId w:val="19"/>
              </w:numPr>
              <w:spacing w:after="0" w:line="240" w:lineRule="auto"/>
              <w:ind w:left="297" w:hanging="142"/>
              <w:rPr>
                <w:rFonts w:ascii="Arial" w:hAnsi="Arial" w:cs="Arial"/>
                <w:sz w:val="18"/>
                <w:szCs w:val="18"/>
              </w:rPr>
            </w:pPr>
            <w:r w:rsidRPr="00793164">
              <w:rPr>
                <w:rFonts w:ascii="Arial" w:hAnsi="Arial" w:cs="Arial"/>
                <w:sz w:val="18"/>
                <w:szCs w:val="18"/>
              </w:rPr>
              <w:t>vocabulaire approprié</w:t>
            </w:r>
          </w:p>
        </w:tc>
        <w:tc>
          <w:tcPr>
            <w:tcW w:w="1725" w:type="pct"/>
            <w:tcBorders>
              <w:top w:val="single" w:sz="12" w:space="0" w:color="auto"/>
              <w:left w:val="single" w:sz="12" w:space="0" w:color="auto"/>
              <w:bottom w:val="single" w:sz="12" w:space="0" w:color="auto"/>
              <w:right w:val="single" w:sz="12" w:space="0" w:color="auto"/>
            </w:tcBorders>
          </w:tcPr>
          <w:p w14:paraId="25284138" w14:textId="77777777" w:rsidR="00A82267" w:rsidRPr="00EF1B83" w:rsidRDefault="00A82267" w:rsidP="00EF1B83">
            <w:pPr>
              <w:spacing w:after="0" w:line="240" w:lineRule="auto"/>
              <w:rPr>
                <w:rFonts w:ascii="Arial" w:hAnsi="Arial" w:cs="Arial"/>
                <w:sz w:val="20"/>
                <w:szCs w:val="20"/>
              </w:rPr>
            </w:pPr>
          </w:p>
        </w:tc>
        <w:tc>
          <w:tcPr>
            <w:tcW w:w="1706" w:type="pct"/>
            <w:tcBorders>
              <w:top w:val="single" w:sz="12" w:space="0" w:color="auto"/>
              <w:left w:val="single" w:sz="12" w:space="0" w:color="auto"/>
              <w:bottom w:val="single" w:sz="12" w:space="0" w:color="auto"/>
              <w:right w:val="single" w:sz="12" w:space="0" w:color="auto"/>
            </w:tcBorders>
          </w:tcPr>
          <w:p w14:paraId="145ABEDD" w14:textId="77777777" w:rsidR="00A82267" w:rsidRPr="00EF1B83" w:rsidRDefault="00A82267" w:rsidP="00EF1B83">
            <w:pPr>
              <w:spacing w:after="0" w:line="240" w:lineRule="auto"/>
              <w:rPr>
                <w:rFonts w:ascii="Arial" w:hAnsi="Arial" w:cs="Arial"/>
                <w:sz w:val="20"/>
                <w:szCs w:val="20"/>
              </w:rPr>
            </w:pPr>
          </w:p>
        </w:tc>
      </w:tr>
      <w:tr w:rsidR="00E55C76" w:rsidRPr="00132BF7" w14:paraId="071A7D8E" w14:textId="77777777" w:rsidTr="00EF1B83">
        <w:trPr>
          <w:trHeight w:val="1529"/>
          <w:jc w:val="center"/>
        </w:trPr>
        <w:tc>
          <w:tcPr>
            <w:tcW w:w="1569" w:type="pct"/>
            <w:tcBorders>
              <w:top w:val="single" w:sz="12" w:space="0" w:color="auto"/>
              <w:left w:val="single" w:sz="12" w:space="0" w:color="auto"/>
              <w:bottom w:val="single" w:sz="12" w:space="0" w:color="auto"/>
              <w:right w:val="single" w:sz="12" w:space="0" w:color="auto"/>
            </w:tcBorders>
            <w:shd w:val="clear" w:color="auto" w:fill="D9D9D9"/>
            <w:vAlign w:val="center"/>
          </w:tcPr>
          <w:p w14:paraId="02747463" w14:textId="77777777" w:rsidR="00E55C76" w:rsidRDefault="00E55C76" w:rsidP="00E55C76">
            <w:pPr>
              <w:spacing w:after="0" w:line="240" w:lineRule="auto"/>
              <w:rPr>
                <w:rFonts w:ascii="Arial" w:hAnsi="Arial" w:cs="Arial"/>
              </w:rPr>
            </w:pPr>
            <w:r w:rsidRPr="003C1C57">
              <w:rPr>
                <w:rFonts w:ascii="Arial" w:hAnsi="Arial" w:cs="Arial"/>
                <w:b/>
                <w:bCs/>
              </w:rPr>
              <w:t>C</w:t>
            </w:r>
            <w:r>
              <w:rPr>
                <w:rFonts w:ascii="Arial" w:hAnsi="Arial" w:cs="Arial"/>
                <w:b/>
                <w:bCs/>
              </w:rPr>
              <w:t>3</w:t>
            </w:r>
            <w:r w:rsidRPr="003C1C57">
              <w:rPr>
                <w:rFonts w:ascii="Arial" w:hAnsi="Arial" w:cs="Arial"/>
                <w:b/>
                <w:bCs/>
              </w:rPr>
              <w:t xml:space="preserve"> – </w:t>
            </w:r>
            <w:r>
              <w:rPr>
                <w:rFonts w:ascii="Arial" w:hAnsi="Arial" w:cs="Arial"/>
                <w:b/>
                <w:bCs/>
              </w:rPr>
              <w:t>Planifier de tâches d’apprentissage adéquates</w:t>
            </w:r>
          </w:p>
          <w:p w14:paraId="578D161B" w14:textId="67512AF8" w:rsidR="001D4446" w:rsidRPr="001D4446" w:rsidRDefault="001D4446" w:rsidP="003A4860">
            <w:pPr>
              <w:pStyle w:val="NormalWeb"/>
              <w:numPr>
                <w:ilvl w:val="0"/>
                <w:numId w:val="19"/>
              </w:numPr>
              <w:spacing w:before="0" w:beforeAutospacing="0" w:after="0" w:afterAutospacing="0"/>
              <w:ind w:left="297" w:hanging="142"/>
              <w:rPr>
                <w:rFonts w:ascii="Arial" w:hAnsi="Arial" w:cs="Arial"/>
                <w:sz w:val="18"/>
                <w:szCs w:val="18"/>
              </w:rPr>
            </w:pPr>
            <w:r w:rsidRPr="001D4446">
              <w:rPr>
                <w:rFonts w:ascii="Arial" w:hAnsi="Arial" w:cs="Arial"/>
                <w:sz w:val="18"/>
                <w:szCs w:val="18"/>
              </w:rPr>
              <w:t>Plan structuré et pertinent</w:t>
            </w:r>
          </w:p>
          <w:p w14:paraId="5A95EEF6" w14:textId="0634D632" w:rsidR="001D4446" w:rsidRPr="001D4446" w:rsidRDefault="00E81D08" w:rsidP="003A4860">
            <w:pPr>
              <w:pStyle w:val="NormalWeb"/>
              <w:numPr>
                <w:ilvl w:val="0"/>
                <w:numId w:val="19"/>
              </w:numPr>
              <w:spacing w:before="0" w:beforeAutospacing="0" w:after="0" w:afterAutospacing="0"/>
              <w:ind w:left="297" w:hanging="142"/>
              <w:rPr>
                <w:rFonts w:ascii="Arial" w:hAnsi="Arial" w:cs="Arial"/>
                <w:sz w:val="18"/>
                <w:szCs w:val="18"/>
              </w:rPr>
            </w:pPr>
            <w:r>
              <w:rPr>
                <w:rFonts w:ascii="Arial" w:hAnsi="Arial" w:cs="Arial"/>
                <w:sz w:val="18"/>
                <w:szCs w:val="18"/>
              </w:rPr>
              <w:t>M</w:t>
            </w:r>
            <w:r w:rsidR="001D4446" w:rsidRPr="001D4446">
              <w:rPr>
                <w:rFonts w:ascii="Arial" w:hAnsi="Arial" w:cs="Arial"/>
                <w:sz w:val="18"/>
                <w:szCs w:val="18"/>
              </w:rPr>
              <w:t>aîtrise du contenu</w:t>
            </w:r>
          </w:p>
          <w:p w14:paraId="44FD3573" w14:textId="49BD712B" w:rsidR="001D4446" w:rsidRPr="001D4446" w:rsidRDefault="001D4446" w:rsidP="003A4860">
            <w:pPr>
              <w:pStyle w:val="NormalWeb"/>
              <w:numPr>
                <w:ilvl w:val="0"/>
                <w:numId w:val="19"/>
              </w:numPr>
              <w:spacing w:before="0" w:beforeAutospacing="0" w:after="0" w:afterAutospacing="0"/>
              <w:ind w:left="297" w:hanging="142"/>
              <w:rPr>
                <w:rFonts w:ascii="Arial" w:hAnsi="Arial" w:cs="Arial"/>
                <w:sz w:val="18"/>
                <w:szCs w:val="18"/>
              </w:rPr>
            </w:pPr>
            <w:r w:rsidRPr="001D4446">
              <w:rPr>
                <w:rFonts w:ascii="Arial" w:hAnsi="Arial" w:cs="Arial"/>
                <w:sz w:val="18"/>
                <w:szCs w:val="18"/>
              </w:rPr>
              <w:t>Tâches variées et stimulantes</w:t>
            </w:r>
          </w:p>
          <w:p w14:paraId="40F84DB3" w14:textId="050BB629" w:rsidR="001D4446" w:rsidRPr="001D4446" w:rsidRDefault="001D4446" w:rsidP="003A4860">
            <w:pPr>
              <w:pStyle w:val="NormalWeb"/>
              <w:numPr>
                <w:ilvl w:val="0"/>
                <w:numId w:val="19"/>
              </w:numPr>
              <w:spacing w:before="0" w:beforeAutospacing="0" w:after="0" w:afterAutospacing="0"/>
              <w:ind w:left="297" w:hanging="142"/>
              <w:rPr>
                <w:rFonts w:ascii="Arial" w:hAnsi="Arial" w:cs="Arial"/>
                <w:sz w:val="18"/>
                <w:szCs w:val="18"/>
              </w:rPr>
            </w:pPr>
            <w:r w:rsidRPr="001D4446">
              <w:rPr>
                <w:rFonts w:ascii="Arial" w:hAnsi="Arial" w:cs="Arial"/>
                <w:sz w:val="18"/>
                <w:szCs w:val="18"/>
              </w:rPr>
              <w:t>Temps d’engagement a</w:t>
            </w:r>
            <w:r w:rsidR="00C523A6">
              <w:rPr>
                <w:rFonts w:ascii="Arial" w:hAnsi="Arial" w:cs="Arial"/>
                <w:sz w:val="18"/>
                <w:szCs w:val="18"/>
              </w:rPr>
              <w:t>ctif</w:t>
            </w:r>
            <w:r w:rsidR="00636E23">
              <w:rPr>
                <w:rFonts w:ascii="Arial" w:hAnsi="Arial" w:cs="Arial"/>
                <w:sz w:val="18"/>
                <w:szCs w:val="18"/>
              </w:rPr>
              <w:t xml:space="preserve"> suffisant</w:t>
            </w:r>
          </w:p>
          <w:p w14:paraId="60962772" w14:textId="064A04CD" w:rsidR="008A0B59" w:rsidRDefault="008A0B59" w:rsidP="003A4860">
            <w:pPr>
              <w:pStyle w:val="NormalWeb"/>
              <w:numPr>
                <w:ilvl w:val="0"/>
                <w:numId w:val="19"/>
              </w:numPr>
              <w:spacing w:before="0" w:beforeAutospacing="0" w:after="0" w:afterAutospacing="0"/>
              <w:ind w:left="297" w:hanging="142"/>
              <w:rPr>
                <w:rFonts w:ascii="Arial" w:hAnsi="Arial" w:cs="Arial"/>
                <w:sz w:val="18"/>
                <w:szCs w:val="18"/>
              </w:rPr>
            </w:pPr>
            <w:r>
              <w:rPr>
                <w:rFonts w:ascii="Arial" w:hAnsi="Arial" w:cs="Arial"/>
                <w:sz w:val="18"/>
                <w:szCs w:val="18"/>
              </w:rPr>
              <w:t xml:space="preserve">Éléments observables </w:t>
            </w:r>
            <w:r w:rsidR="00DB41E6">
              <w:rPr>
                <w:rFonts w:ascii="Arial" w:hAnsi="Arial" w:cs="Arial"/>
                <w:sz w:val="18"/>
                <w:szCs w:val="18"/>
              </w:rPr>
              <w:t>significatifs</w:t>
            </w:r>
          </w:p>
          <w:p w14:paraId="5439FA61" w14:textId="07A9CE9D" w:rsidR="00E55C76" w:rsidRPr="001D4446" w:rsidRDefault="00657686" w:rsidP="003A4860">
            <w:pPr>
              <w:pStyle w:val="NormalWeb"/>
              <w:numPr>
                <w:ilvl w:val="0"/>
                <w:numId w:val="19"/>
              </w:numPr>
              <w:spacing w:before="0" w:beforeAutospacing="0" w:after="0" w:afterAutospacing="0"/>
              <w:ind w:left="297" w:hanging="142"/>
              <w:rPr>
                <w:rFonts w:ascii="Arial" w:hAnsi="Arial" w:cs="Arial"/>
                <w:sz w:val="18"/>
                <w:szCs w:val="18"/>
              </w:rPr>
            </w:pPr>
            <w:r>
              <w:rPr>
                <w:rFonts w:ascii="Arial" w:hAnsi="Arial" w:cs="Arial"/>
                <w:sz w:val="18"/>
                <w:szCs w:val="18"/>
              </w:rPr>
              <w:t xml:space="preserve">Questions </w:t>
            </w:r>
            <w:r w:rsidR="00792EB6">
              <w:rPr>
                <w:rFonts w:ascii="Arial" w:hAnsi="Arial" w:cs="Arial"/>
                <w:sz w:val="18"/>
                <w:szCs w:val="18"/>
              </w:rPr>
              <w:t xml:space="preserve">favorisant </w:t>
            </w:r>
            <w:r w:rsidR="00636E23">
              <w:rPr>
                <w:rFonts w:ascii="Arial" w:hAnsi="Arial" w:cs="Arial"/>
                <w:sz w:val="18"/>
                <w:szCs w:val="18"/>
              </w:rPr>
              <w:t xml:space="preserve">l’intégration des apprentissages, </w:t>
            </w:r>
          </w:p>
        </w:tc>
        <w:tc>
          <w:tcPr>
            <w:tcW w:w="1725" w:type="pct"/>
            <w:tcBorders>
              <w:top w:val="single" w:sz="12" w:space="0" w:color="auto"/>
              <w:left w:val="single" w:sz="12" w:space="0" w:color="auto"/>
              <w:bottom w:val="single" w:sz="12" w:space="0" w:color="auto"/>
              <w:right w:val="single" w:sz="12" w:space="0" w:color="auto"/>
            </w:tcBorders>
          </w:tcPr>
          <w:p w14:paraId="4F473D52" w14:textId="77777777" w:rsidR="00E55C76" w:rsidRPr="00EF1B83" w:rsidRDefault="00E55C76" w:rsidP="00EF1B83">
            <w:pPr>
              <w:spacing w:after="0" w:line="240" w:lineRule="auto"/>
              <w:rPr>
                <w:rFonts w:ascii="Arial" w:hAnsi="Arial" w:cs="Arial"/>
                <w:sz w:val="20"/>
                <w:szCs w:val="20"/>
              </w:rPr>
            </w:pPr>
          </w:p>
        </w:tc>
        <w:tc>
          <w:tcPr>
            <w:tcW w:w="1706" w:type="pct"/>
            <w:tcBorders>
              <w:top w:val="single" w:sz="12" w:space="0" w:color="auto"/>
              <w:left w:val="single" w:sz="12" w:space="0" w:color="auto"/>
              <w:bottom w:val="single" w:sz="12" w:space="0" w:color="auto"/>
              <w:right w:val="single" w:sz="12" w:space="0" w:color="auto"/>
            </w:tcBorders>
          </w:tcPr>
          <w:p w14:paraId="7B0843B5" w14:textId="77777777" w:rsidR="00E55C76" w:rsidRPr="00EF1B83" w:rsidRDefault="00E55C76" w:rsidP="00EF1B83">
            <w:pPr>
              <w:spacing w:after="0" w:line="240" w:lineRule="auto"/>
              <w:rPr>
                <w:rFonts w:ascii="Arial" w:hAnsi="Arial" w:cs="Arial"/>
                <w:sz w:val="20"/>
                <w:szCs w:val="20"/>
              </w:rPr>
            </w:pPr>
          </w:p>
        </w:tc>
      </w:tr>
      <w:tr w:rsidR="00E55C76" w:rsidRPr="00132BF7" w14:paraId="22A038AA" w14:textId="77777777" w:rsidTr="00EF1B83">
        <w:trPr>
          <w:trHeight w:val="1529"/>
          <w:jc w:val="center"/>
        </w:trPr>
        <w:tc>
          <w:tcPr>
            <w:tcW w:w="1569" w:type="pct"/>
            <w:tcBorders>
              <w:top w:val="single" w:sz="12" w:space="0" w:color="auto"/>
              <w:left w:val="single" w:sz="12" w:space="0" w:color="auto"/>
              <w:bottom w:val="single" w:sz="12" w:space="0" w:color="auto"/>
              <w:right w:val="single" w:sz="12" w:space="0" w:color="auto"/>
            </w:tcBorders>
            <w:shd w:val="clear" w:color="auto" w:fill="D9D9D9"/>
            <w:vAlign w:val="center"/>
          </w:tcPr>
          <w:p w14:paraId="213DF656" w14:textId="77777777" w:rsidR="003122CA" w:rsidRDefault="00E55C76" w:rsidP="00E55C76">
            <w:pPr>
              <w:spacing w:after="0" w:line="240" w:lineRule="auto"/>
              <w:rPr>
                <w:rFonts w:ascii="Arial" w:hAnsi="Arial" w:cs="Arial"/>
                <w:b/>
                <w:bCs/>
              </w:rPr>
            </w:pPr>
            <w:r w:rsidRPr="003C1C57">
              <w:rPr>
                <w:rFonts w:ascii="Arial" w:hAnsi="Arial" w:cs="Arial"/>
                <w:b/>
                <w:bCs/>
              </w:rPr>
              <w:t>C</w:t>
            </w:r>
            <w:r>
              <w:rPr>
                <w:rFonts w:ascii="Arial" w:hAnsi="Arial" w:cs="Arial"/>
                <w:b/>
                <w:bCs/>
              </w:rPr>
              <w:t>4 – Mettre en œuvre son plan de séance</w:t>
            </w:r>
          </w:p>
          <w:p w14:paraId="6E4B6613" w14:textId="68AAEFC6" w:rsidR="003A4860" w:rsidRPr="003A4860" w:rsidRDefault="003A4860" w:rsidP="003A4860">
            <w:pPr>
              <w:pStyle w:val="NormalWeb"/>
              <w:numPr>
                <w:ilvl w:val="0"/>
                <w:numId w:val="19"/>
              </w:numPr>
              <w:spacing w:before="0" w:beforeAutospacing="0" w:after="0" w:afterAutospacing="0"/>
              <w:ind w:left="297" w:hanging="142"/>
              <w:rPr>
                <w:rFonts w:ascii="Arial" w:hAnsi="Arial" w:cs="Arial"/>
                <w:sz w:val="18"/>
                <w:szCs w:val="18"/>
              </w:rPr>
            </w:pPr>
            <w:r w:rsidRPr="003A4860">
              <w:rPr>
                <w:rFonts w:ascii="Arial" w:hAnsi="Arial" w:cs="Arial"/>
                <w:sz w:val="18"/>
                <w:szCs w:val="18"/>
              </w:rPr>
              <w:t>Consignes claires et précises</w:t>
            </w:r>
          </w:p>
          <w:p w14:paraId="5D97CFBA" w14:textId="00BD6AE8" w:rsidR="003A4860" w:rsidRDefault="003A4860" w:rsidP="003A4860">
            <w:pPr>
              <w:pStyle w:val="NormalWeb"/>
              <w:numPr>
                <w:ilvl w:val="0"/>
                <w:numId w:val="19"/>
              </w:numPr>
              <w:spacing w:before="0" w:beforeAutospacing="0" w:after="0" w:afterAutospacing="0"/>
              <w:ind w:left="297" w:hanging="142"/>
              <w:rPr>
                <w:rFonts w:ascii="Arial" w:hAnsi="Arial" w:cs="Arial"/>
                <w:sz w:val="18"/>
                <w:szCs w:val="18"/>
              </w:rPr>
            </w:pPr>
            <w:r w:rsidRPr="003A4860">
              <w:rPr>
                <w:rFonts w:ascii="Arial" w:hAnsi="Arial" w:cs="Arial"/>
                <w:sz w:val="18"/>
                <w:szCs w:val="18"/>
              </w:rPr>
              <w:t>Ajustement en fonction du taux de réussite</w:t>
            </w:r>
          </w:p>
          <w:p w14:paraId="56E154FD" w14:textId="77777777" w:rsidR="00E96114" w:rsidRDefault="003A4860" w:rsidP="00E96114">
            <w:pPr>
              <w:pStyle w:val="NormalWeb"/>
              <w:numPr>
                <w:ilvl w:val="0"/>
                <w:numId w:val="19"/>
              </w:numPr>
              <w:spacing w:before="0" w:beforeAutospacing="0" w:after="0" w:afterAutospacing="0"/>
              <w:ind w:left="297" w:hanging="142"/>
              <w:rPr>
                <w:rFonts w:ascii="Arial" w:hAnsi="Arial" w:cs="Arial"/>
                <w:sz w:val="18"/>
                <w:szCs w:val="18"/>
              </w:rPr>
            </w:pPr>
            <w:r w:rsidRPr="003A4860">
              <w:rPr>
                <w:rFonts w:ascii="Arial" w:hAnsi="Arial" w:cs="Arial"/>
                <w:sz w:val="18"/>
                <w:szCs w:val="18"/>
              </w:rPr>
              <w:t>Rétroactions constructives liées aux éléments observables</w:t>
            </w:r>
          </w:p>
          <w:p w14:paraId="2FC6A0F4" w14:textId="47714F3E" w:rsidR="00E96114" w:rsidRPr="00E96114" w:rsidRDefault="00E96114" w:rsidP="00E96114">
            <w:pPr>
              <w:pStyle w:val="NormalWeb"/>
              <w:numPr>
                <w:ilvl w:val="0"/>
                <w:numId w:val="19"/>
              </w:numPr>
              <w:spacing w:before="0" w:beforeAutospacing="0" w:after="0" w:afterAutospacing="0"/>
              <w:ind w:left="297" w:hanging="142"/>
              <w:rPr>
                <w:rFonts w:ascii="Arial" w:hAnsi="Arial" w:cs="Arial"/>
                <w:sz w:val="18"/>
                <w:szCs w:val="18"/>
              </w:rPr>
            </w:pPr>
            <w:r w:rsidRPr="00E96114">
              <w:rPr>
                <w:rFonts w:ascii="Arial" w:hAnsi="Arial" w:cs="Arial"/>
                <w:sz w:val="18"/>
                <w:szCs w:val="18"/>
              </w:rPr>
              <w:t>Apprentissages souhaités</w:t>
            </w:r>
          </w:p>
          <w:p w14:paraId="060EC210" w14:textId="0793CA18" w:rsidR="003A4860" w:rsidRPr="003A4860" w:rsidRDefault="003A4860" w:rsidP="003A4860">
            <w:pPr>
              <w:pStyle w:val="NormalWeb"/>
              <w:numPr>
                <w:ilvl w:val="0"/>
                <w:numId w:val="19"/>
              </w:numPr>
              <w:spacing w:before="0" w:beforeAutospacing="0" w:after="0" w:afterAutospacing="0"/>
              <w:ind w:left="297" w:hanging="142"/>
              <w:rPr>
                <w:rFonts w:ascii="Arial" w:hAnsi="Arial" w:cs="Arial"/>
                <w:sz w:val="18"/>
                <w:szCs w:val="18"/>
              </w:rPr>
            </w:pPr>
            <w:r w:rsidRPr="003A4860">
              <w:rPr>
                <w:rFonts w:ascii="Arial" w:hAnsi="Arial" w:cs="Arial"/>
                <w:sz w:val="18"/>
                <w:szCs w:val="18"/>
              </w:rPr>
              <w:t>Respect des étapes prévues dans le plan</w:t>
            </w:r>
          </w:p>
          <w:p w14:paraId="2FD65C80" w14:textId="57CD2303" w:rsidR="00E55C76" w:rsidRPr="003A4860" w:rsidRDefault="003A4860" w:rsidP="003A4860">
            <w:pPr>
              <w:pStyle w:val="NormalWeb"/>
              <w:numPr>
                <w:ilvl w:val="0"/>
                <w:numId w:val="27"/>
              </w:numPr>
              <w:spacing w:before="0" w:beforeAutospacing="0" w:after="0" w:afterAutospacing="0"/>
              <w:ind w:left="297" w:hanging="142"/>
            </w:pPr>
            <w:r w:rsidRPr="003A4860">
              <w:rPr>
                <w:rFonts w:ascii="Arial" w:hAnsi="Arial" w:cs="Arial"/>
                <w:sz w:val="18"/>
                <w:szCs w:val="18"/>
              </w:rPr>
              <w:t>Positionnement efficace dans le gymnase</w:t>
            </w:r>
          </w:p>
        </w:tc>
        <w:tc>
          <w:tcPr>
            <w:tcW w:w="1725" w:type="pct"/>
            <w:tcBorders>
              <w:top w:val="single" w:sz="12" w:space="0" w:color="auto"/>
              <w:left w:val="single" w:sz="12" w:space="0" w:color="auto"/>
              <w:bottom w:val="single" w:sz="12" w:space="0" w:color="auto"/>
              <w:right w:val="single" w:sz="12" w:space="0" w:color="auto"/>
            </w:tcBorders>
          </w:tcPr>
          <w:p w14:paraId="4DA767AD" w14:textId="77777777" w:rsidR="00E55C76" w:rsidRPr="00EF1B83" w:rsidRDefault="00E55C76" w:rsidP="00EF1B83">
            <w:pPr>
              <w:spacing w:after="0" w:line="240" w:lineRule="auto"/>
              <w:rPr>
                <w:rFonts w:ascii="Arial" w:hAnsi="Arial" w:cs="Arial"/>
                <w:sz w:val="20"/>
                <w:szCs w:val="20"/>
              </w:rPr>
            </w:pPr>
          </w:p>
        </w:tc>
        <w:tc>
          <w:tcPr>
            <w:tcW w:w="1706" w:type="pct"/>
            <w:tcBorders>
              <w:top w:val="single" w:sz="12" w:space="0" w:color="auto"/>
              <w:left w:val="single" w:sz="12" w:space="0" w:color="auto"/>
              <w:bottom w:val="single" w:sz="12" w:space="0" w:color="auto"/>
              <w:right w:val="single" w:sz="12" w:space="0" w:color="auto"/>
            </w:tcBorders>
          </w:tcPr>
          <w:p w14:paraId="2A413523" w14:textId="77777777" w:rsidR="00E55C76" w:rsidRPr="00EF1B83" w:rsidRDefault="00E55C76" w:rsidP="00EF1B83">
            <w:pPr>
              <w:spacing w:after="0" w:line="240" w:lineRule="auto"/>
              <w:rPr>
                <w:rFonts w:ascii="Arial" w:hAnsi="Arial" w:cs="Arial"/>
                <w:sz w:val="20"/>
                <w:szCs w:val="20"/>
              </w:rPr>
            </w:pPr>
          </w:p>
        </w:tc>
      </w:tr>
      <w:tr w:rsidR="00E55C76" w:rsidRPr="00132BF7" w14:paraId="326C645D" w14:textId="77777777" w:rsidTr="00EF1B83">
        <w:trPr>
          <w:trHeight w:val="1529"/>
          <w:jc w:val="center"/>
        </w:trPr>
        <w:tc>
          <w:tcPr>
            <w:tcW w:w="1569" w:type="pct"/>
            <w:tcBorders>
              <w:top w:val="single" w:sz="12" w:space="0" w:color="auto"/>
              <w:left w:val="single" w:sz="12" w:space="0" w:color="auto"/>
              <w:bottom w:val="single" w:sz="12" w:space="0" w:color="auto"/>
              <w:right w:val="single" w:sz="12" w:space="0" w:color="auto"/>
            </w:tcBorders>
            <w:shd w:val="clear" w:color="auto" w:fill="D9D9D9"/>
            <w:vAlign w:val="center"/>
          </w:tcPr>
          <w:p w14:paraId="650974F1" w14:textId="77F5337B" w:rsidR="00E55C76" w:rsidRDefault="00E55C76" w:rsidP="00E55C76">
            <w:pPr>
              <w:spacing w:after="0" w:line="240" w:lineRule="auto"/>
              <w:rPr>
                <w:rFonts w:ascii="Arial" w:hAnsi="Arial" w:cs="Arial"/>
                <w:sz w:val="20"/>
                <w:szCs w:val="20"/>
              </w:rPr>
            </w:pPr>
            <w:r w:rsidRPr="003C1C57">
              <w:rPr>
                <w:rFonts w:ascii="Arial" w:hAnsi="Arial" w:cs="Arial"/>
                <w:b/>
                <w:bCs/>
              </w:rPr>
              <w:t xml:space="preserve">C6 - La </w:t>
            </w:r>
            <w:r>
              <w:rPr>
                <w:rFonts w:ascii="Arial" w:hAnsi="Arial" w:cs="Arial"/>
                <w:b/>
                <w:bCs/>
              </w:rPr>
              <w:t>gestion de classe</w:t>
            </w:r>
          </w:p>
          <w:p w14:paraId="74F8DDA0" w14:textId="77777777" w:rsidR="00E55C76" w:rsidRPr="0066207F" w:rsidRDefault="00E55C76" w:rsidP="003A4860">
            <w:pPr>
              <w:pStyle w:val="Paragraphedeliste"/>
              <w:numPr>
                <w:ilvl w:val="0"/>
                <w:numId w:val="24"/>
              </w:numPr>
              <w:spacing w:after="0" w:line="240" w:lineRule="auto"/>
              <w:ind w:left="297" w:hanging="142"/>
              <w:rPr>
                <w:rFonts w:ascii="Arial" w:hAnsi="Arial" w:cs="Arial"/>
                <w:sz w:val="18"/>
                <w:szCs w:val="18"/>
              </w:rPr>
            </w:pPr>
            <w:r w:rsidRPr="0066207F">
              <w:rPr>
                <w:rFonts w:ascii="Arial" w:hAnsi="Arial" w:cs="Arial"/>
                <w:sz w:val="18"/>
                <w:szCs w:val="18"/>
              </w:rPr>
              <w:t>Organisation de l’espace.</w:t>
            </w:r>
          </w:p>
          <w:p w14:paraId="69F6620D" w14:textId="77777777" w:rsidR="00E55C76" w:rsidRPr="0066207F" w:rsidRDefault="00E55C76" w:rsidP="003A4860">
            <w:pPr>
              <w:pStyle w:val="Paragraphedeliste"/>
              <w:numPr>
                <w:ilvl w:val="0"/>
                <w:numId w:val="24"/>
              </w:numPr>
              <w:spacing w:after="0" w:line="240" w:lineRule="auto"/>
              <w:ind w:left="297" w:hanging="142"/>
              <w:rPr>
                <w:rFonts w:ascii="Arial" w:hAnsi="Arial" w:cs="Arial"/>
                <w:sz w:val="18"/>
                <w:szCs w:val="18"/>
              </w:rPr>
            </w:pPr>
            <w:r w:rsidRPr="0066207F">
              <w:rPr>
                <w:rFonts w:ascii="Arial" w:hAnsi="Arial" w:cs="Arial"/>
                <w:sz w:val="18"/>
                <w:szCs w:val="18"/>
              </w:rPr>
              <w:t>Rappel des règles et comportements attendus.</w:t>
            </w:r>
          </w:p>
          <w:p w14:paraId="5C156BC3" w14:textId="77777777" w:rsidR="00E55C76" w:rsidRPr="0066207F" w:rsidRDefault="00E55C76" w:rsidP="003A4860">
            <w:pPr>
              <w:pStyle w:val="Paragraphedeliste"/>
              <w:numPr>
                <w:ilvl w:val="0"/>
                <w:numId w:val="24"/>
              </w:numPr>
              <w:spacing w:after="0" w:line="240" w:lineRule="auto"/>
              <w:ind w:left="297" w:hanging="142"/>
              <w:rPr>
                <w:rFonts w:ascii="Arial" w:hAnsi="Arial" w:cs="Arial"/>
                <w:sz w:val="18"/>
                <w:szCs w:val="18"/>
              </w:rPr>
            </w:pPr>
            <w:r w:rsidRPr="0066207F">
              <w:rPr>
                <w:rFonts w:ascii="Arial" w:hAnsi="Arial" w:cs="Arial"/>
                <w:sz w:val="18"/>
                <w:szCs w:val="18"/>
              </w:rPr>
              <w:t>Gestion des comportements.</w:t>
            </w:r>
          </w:p>
          <w:p w14:paraId="28D49BB0" w14:textId="2D412B79" w:rsidR="00E55C76" w:rsidRPr="008F30A6" w:rsidRDefault="00E55C76" w:rsidP="003A4860">
            <w:pPr>
              <w:pStyle w:val="Paragraphedeliste"/>
              <w:numPr>
                <w:ilvl w:val="0"/>
                <w:numId w:val="24"/>
              </w:numPr>
              <w:spacing w:after="0" w:line="240" w:lineRule="auto"/>
              <w:ind w:left="297" w:hanging="142"/>
              <w:rPr>
                <w:rFonts w:ascii="Arial" w:hAnsi="Arial" w:cs="Arial"/>
                <w:sz w:val="18"/>
                <w:szCs w:val="18"/>
              </w:rPr>
            </w:pPr>
            <w:r w:rsidRPr="0066207F">
              <w:rPr>
                <w:rFonts w:ascii="Arial" w:hAnsi="Arial" w:cs="Arial"/>
                <w:sz w:val="18"/>
                <w:szCs w:val="18"/>
              </w:rPr>
              <w:t>Détection rapide de désintérêt ou d’incompréhension.</w:t>
            </w:r>
          </w:p>
        </w:tc>
        <w:tc>
          <w:tcPr>
            <w:tcW w:w="1725" w:type="pct"/>
            <w:tcBorders>
              <w:top w:val="single" w:sz="12" w:space="0" w:color="auto"/>
              <w:left w:val="single" w:sz="12" w:space="0" w:color="auto"/>
              <w:bottom w:val="single" w:sz="12" w:space="0" w:color="auto"/>
              <w:right w:val="single" w:sz="12" w:space="0" w:color="auto"/>
            </w:tcBorders>
          </w:tcPr>
          <w:p w14:paraId="7F6581CE" w14:textId="77777777" w:rsidR="00E55C76" w:rsidRPr="00EF1B83" w:rsidRDefault="00E55C76" w:rsidP="00EF1B83">
            <w:pPr>
              <w:spacing w:after="0" w:line="240" w:lineRule="auto"/>
              <w:rPr>
                <w:rFonts w:ascii="Arial" w:hAnsi="Arial" w:cs="Arial"/>
                <w:sz w:val="20"/>
                <w:szCs w:val="20"/>
              </w:rPr>
            </w:pPr>
          </w:p>
        </w:tc>
        <w:tc>
          <w:tcPr>
            <w:tcW w:w="1706" w:type="pct"/>
            <w:tcBorders>
              <w:top w:val="single" w:sz="12" w:space="0" w:color="auto"/>
              <w:left w:val="single" w:sz="12" w:space="0" w:color="auto"/>
              <w:bottom w:val="single" w:sz="12" w:space="0" w:color="auto"/>
              <w:right w:val="single" w:sz="12" w:space="0" w:color="auto"/>
            </w:tcBorders>
          </w:tcPr>
          <w:p w14:paraId="7431B7FD" w14:textId="77777777" w:rsidR="00E55C76" w:rsidRPr="00EF1B83" w:rsidRDefault="00E55C76" w:rsidP="00EF1B83">
            <w:pPr>
              <w:spacing w:after="0" w:line="240" w:lineRule="auto"/>
              <w:rPr>
                <w:rFonts w:ascii="Arial" w:hAnsi="Arial" w:cs="Arial"/>
                <w:sz w:val="20"/>
                <w:szCs w:val="20"/>
              </w:rPr>
            </w:pPr>
          </w:p>
        </w:tc>
      </w:tr>
    </w:tbl>
    <w:p w14:paraId="03531C94" w14:textId="77777777" w:rsidR="00A82267" w:rsidRDefault="00A82267" w:rsidP="00F903D7">
      <w:pPr>
        <w:spacing w:after="0"/>
      </w:pPr>
    </w:p>
    <w:p w14:paraId="340E97C3" w14:textId="77777777" w:rsidR="000012FD" w:rsidRDefault="000012FD" w:rsidP="00F903D7">
      <w:pPr>
        <w:spacing w:after="0"/>
      </w:pPr>
    </w:p>
    <w:p w14:paraId="072E17A8" w14:textId="77777777" w:rsidR="009E196E" w:rsidRDefault="009E196E" w:rsidP="00F903D7">
      <w:pPr>
        <w:spacing w:after="0"/>
      </w:pPr>
    </w:p>
    <w:p w14:paraId="67C41920" w14:textId="77777777" w:rsidR="009E196E" w:rsidRDefault="009E196E" w:rsidP="00F903D7">
      <w:pPr>
        <w:spacing w:after="0"/>
      </w:pPr>
    </w:p>
    <w:p w14:paraId="76F92750" w14:textId="77777777" w:rsidR="009E196E" w:rsidRDefault="009E196E" w:rsidP="00F903D7">
      <w:pPr>
        <w:spacing w:after="0"/>
      </w:pPr>
    </w:p>
    <w:p w14:paraId="19917394" w14:textId="77777777" w:rsidR="009E196E" w:rsidRDefault="009E196E" w:rsidP="00F903D7">
      <w:pPr>
        <w:spacing w:after="0"/>
      </w:pPr>
    </w:p>
    <w:p w14:paraId="6827EE56" w14:textId="77777777" w:rsidR="009E196E" w:rsidRDefault="009E196E" w:rsidP="00F903D7">
      <w:pPr>
        <w:spacing w:after="0"/>
      </w:pPr>
    </w:p>
    <w:p w14:paraId="1E55C6F4" w14:textId="77777777" w:rsidR="009E196E" w:rsidRDefault="009E196E" w:rsidP="00F903D7">
      <w:pPr>
        <w:spacing w:after="0"/>
      </w:pPr>
    </w:p>
    <w:p w14:paraId="2AA6B9CC" w14:textId="77777777" w:rsidR="009E196E" w:rsidRDefault="009E196E" w:rsidP="00F903D7">
      <w:pPr>
        <w:spacing w:after="0"/>
      </w:pPr>
    </w:p>
    <w:p w14:paraId="028F8768" w14:textId="77777777" w:rsidR="009E196E" w:rsidRDefault="009E196E" w:rsidP="00F903D7">
      <w:pPr>
        <w:spacing w:after="0"/>
      </w:pPr>
    </w:p>
    <w:p w14:paraId="5A07F438" w14:textId="77777777" w:rsidR="009E196E" w:rsidRDefault="009E196E" w:rsidP="00F903D7">
      <w:pPr>
        <w:spacing w:after="0"/>
      </w:pPr>
    </w:p>
    <w:tbl>
      <w:tblPr>
        <w:tblStyle w:val="Grilledutableau11"/>
        <w:tblW w:w="5000" w:type="pct"/>
        <w:tblLayout w:type="fixed"/>
        <w:tblLook w:val="04A0" w:firstRow="1" w:lastRow="0" w:firstColumn="1" w:lastColumn="0" w:noHBand="0" w:noVBand="1"/>
      </w:tblPr>
      <w:tblGrid>
        <w:gridCol w:w="1494"/>
        <w:gridCol w:w="7136"/>
        <w:gridCol w:w="573"/>
        <w:gridCol w:w="575"/>
        <w:gridCol w:w="573"/>
        <w:gridCol w:w="575"/>
      </w:tblGrid>
      <w:tr w:rsidR="006B642C" w14:paraId="7AB6F9EE" w14:textId="77777777" w:rsidTr="00410C56">
        <w:tc>
          <w:tcPr>
            <w:tcW w:w="5000" w:type="pct"/>
            <w:gridSpan w:val="6"/>
            <w:tcBorders>
              <w:bottom w:val="single" w:sz="4" w:space="0" w:color="auto"/>
            </w:tcBorders>
            <w:shd w:val="clear" w:color="auto" w:fill="00B0F0"/>
            <w:vAlign w:val="center"/>
          </w:tcPr>
          <w:p w14:paraId="6BE85A80" w14:textId="3157F4EC" w:rsidR="0036737C" w:rsidRDefault="00A82267" w:rsidP="00410C56">
            <w:pPr>
              <w:jc w:val="center"/>
              <w:rPr>
                <w:rFonts w:ascii="Calibri" w:eastAsia="Times New Roman" w:hAnsi="Calibri" w:cs="Calibri"/>
                <w:b/>
                <w:bCs/>
                <w:sz w:val="20"/>
                <w:szCs w:val="20"/>
                <w:lang w:eastAsia="fr-FR"/>
              </w:rPr>
            </w:pPr>
            <w:r>
              <w:rPr>
                <w:rFonts w:ascii="Arial" w:hAnsi="Arial" w:cs="Arial"/>
              </w:rPr>
              <w:br w:type="page"/>
            </w:r>
            <w:r w:rsidR="006B642C">
              <w:rPr>
                <w:rFonts w:ascii="Calibri" w:eastAsia="Times New Roman" w:hAnsi="Calibri" w:cs="Calibri"/>
                <w:b/>
                <w:bCs/>
                <w:sz w:val="20"/>
                <w:szCs w:val="20"/>
                <w:lang w:eastAsia="fr-FR"/>
              </w:rPr>
              <w:t xml:space="preserve">GRILLE </w:t>
            </w:r>
            <w:r w:rsidR="006B642C" w:rsidRPr="00B406C5">
              <w:rPr>
                <w:rFonts w:ascii="Calibri" w:eastAsia="Times New Roman" w:hAnsi="Calibri" w:cs="Calibri"/>
                <w:b/>
                <w:bCs/>
                <w:sz w:val="20"/>
                <w:szCs w:val="20"/>
                <w:lang w:eastAsia="fr-FR"/>
              </w:rPr>
              <w:t>DE CORRECTION</w:t>
            </w:r>
          </w:p>
          <w:p w14:paraId="4C51D721" w14:textId="6EB15AE1" w:rsidR="006B642C" w:rsidRDefault="006B642C" w:rsidP="00410C56">
            <w:pPr>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w:t>
            </w:r>
            <w:r w:rsidR="0078165D">
              <w:rPr>
                <w:rFonts w:ascii="Calibri" w:eastAsia="Times New Roman" w:hAnsi="Calibri" w:cs="Calibri"/>
                <w:b/>
                <w:bCs/>
                <w:sz w:val="20"/>
                <w:szCs w:val="20"/>
                <w:lang w:eastAsia="fr-FR"/>
              </w:rPr>
              <w:t xml:space="preserve">pour la </w:t>
            </w:r>
            <w:r w:rsidR="0036737C">
              <w:rPr>
                <w:rFonts w:ascii="Calibri" w:eastAsia="Times New Roman" w:hAnsi="Calibri" w:cs="Calibri"/>
                <w:b/>
                <w:bCs/>
                <w:sz w:val="20"/>
                <w:szCs w:val="20"/>
                <w:lang w:eastAsia="fr-FR"/>
              </w:rPr>
              <w:t>remise finale seulement</w:t>
            </w:r>
            <w:r>
              <w:rPr>
                <w:rFonts w:ascii="Calibri" w:eastAsia="Times New Roman" w:hAnsi="Calibri" w:cs="Calibri"/>
                <w:b/>
                <w:bCs/>
                <w:sz w:val="20"/>
                <w:szCs w:val="20"/>
                <w:lang w:eastAsia="fr-FR"/>
              </w:rPr>
              <w:t>)</w:t>
            </w:r>
          </w:p>
        </w:tc>
      </w:tr>
      <w:tr w:rsidR="000A5604" w:rsidRPr="00B406C5" w14:paraId="3FAC11B4" w14:textId="77777777" w:rsidTr="000A5604">
        <w:tc>
          <w:tcPr>
            <w:tcW w:w="684" w:type="pct"/>
            <w:tcBorders>
              <w:top w:val="single" w:sz="4" w:space="0" w:color="auto"/>
              <w:left w:val="single" w:sz="4" w:space="0" w:color="auto"/>
              <w:bottom w:val="single" w:sz="4" w:space="0" w:color="auto"/>
              <w:right w:val="single" w:sz="4" w:space="0" w:color="auto"/>
            </w:tcBorders>
            <w:shd w:val="clear" w:color="auto" w:fill="808080"/>
            <w:vAlign w:val="center"/>
          </w:tcPr>
          <w:p w14:paraId="589F23B5" w14:textId="77777777" w:rsidR="000A5604" w:rsidRPr="00B406C5" w:rsidRDefault="000A5604" w:rsidP="00A422E6">
            <w:pPr>
              <w:jc w:val="center"/>
              <w:rPr>
                <w:rFonts w:ascii="Calibri" w:eastAsia="Times New Roman" w:hAnsi="Calibri" w:cs="Calibri"/>
                <w:b/>
                <w:sz w:val="16"/>
                <w:szCs w:val="16"/>
              </w:rPr>
            </w:pPr>
            <w:bookmarkStart w:id="2" w:name="_Hlk206139060"/>
            <w:r w:rsidRPr="00B406C5">
              <w:rPr>
                <w:rFonts w:ascii="Calibri" w:eastAsia="Times New Roman" w:hAnsi="Calibri" w:cs="Calibri"/>
                <w:b/>
                <w:color w:val="FFFFFF"/>
                <w:sz w:val="16"/>
                <w:szCs w:val="16"/>
              </w:rPr>
              <w:t>Critères de correction</w:t>
            </w:r>
          </w:p>
        </w:tc>
        <w:tc>
          <w:tcPr>
            <w:tcW w:w="3266" w:type="pct"/>
            <w:tcBorders>
              <w:top w:val="single" w:sz="4" w:space="0" w:color="auto"/>
              <w:left w:val="single" w:sz="4" w:space="0" w:color="auto"/>
              <w:bottom w:val="single" w:sz="4" w:space="0" w:color="auto"/>
            </w:tcBorders>
            <w:shd w:val="clear" w:color="auto" w:fill="D9D9D9" w:themeFill="background1" w:themeFillShade="D9"/>
            <w:vAlign w:val="center"/>
          </w:tcPr>
          <w:p w14:paraId="6C29C785" w14:textId="77777777" w:rsidR="000A5604" w:rsidRPr="00B406C5" w:rsidRDefault="000A5604" w:rsidP="00A422E6">
            <w:pPr>
              <w:jc w:val="center"/>
              <w:rPr>
                <w:rFonts w:ascii="Calibri" w:eastAsia="Times New Roman" w:hAnsi="Calibri" w:cs="Calibri"/>
                <w:b/>
                <w:sz w:val="14"/>
                <w:szCs w:val="14"/>
              </w:rPr>
            </w:pPr>
            <w:r w:rsidRPr="00B406C5">
              <w:rPr>
                <w:rFonts w:ascii="Calibri" w:eastAsia="Times New Roman" w:hAnsi="Calibri" w:cs="Calibri"/>
                <w:b/>
              </w:rPr>
              <w:t>Indicateurs</w:t>
            </w:r>
          </w:p>
        </w:tc>
        <w:tc>
          <w:tcPr>
            <w:tcW w:w="262" w:type="pct"/>
            <w:shd w:val="clear" w:color="auto" w:fill="D9D9D9" w:themeFill="background1" w:themeFillShade="D9"/>
            <w:vAlign w:val="center"/>
          </w:tcPr>
          <w:p w14:paraId="1382FEC3" w14:textId="2CDBA3A2" w:rsidR="000A5604" w:rsidRPr="00FA4AC1" w:rsidRDefault="000A5604" w:rsidP="005A67E4">
            <w:pPr>
              <w:jc w:val="center"/>
              <w:rPr>
                <w:rFonts w:ascii="Calibri" w:eastAsia="Times New Roman" w:hAnsi="Calibri" w:cs="Calibri"/>
                <w:b/>
                <w:sz w:val="16"/>
                <w:szCs w:val="16"/>
              </w:rPr>
            </w:pPr>
            <w:r w:rsidRPr="00FA4AC1">
              <w:rPr>
                <w:rFonts w:ascii="Abadi" w:eastAsia="Times New Roman" w:hAnsi="Abadi" w:cs="Calibri"/>
                <w:b/>
                <w:sz w:val="16"/>
                <w:szCs w:val="16"/>
              </w:rPr>
              <w:t>–</w:t>
            </w:r>
          </w:p>
        </w:tc>
        <w:tc>
          <w:tcPr>
            <w:tcW w:w="263" w:type="pct"/>
            <w:shd w:val="clear" w:color="auto" w:fill="D9D9D9" w:themeFill="background1" w:themeFillShade="D9"/>
            <w:vAlign w:val="center"/>
          </w:tcPr>
          <w:p w14:paraId="26743853" w14:textId="72A545FB" w:rsidR="000A5604" w:rsidRPr="00FA4AC1" w:rsidRDefault="000A5604" w:rsidP="00A422E6">
            <w:pPr>
              <w:jc w:val="center"/>
              <w:rPr>
                <w:rFonts w:ascii="Calibri" w:eastAsia="Times New Roman" w:hAnsi="Calibri" w:cs="Calibri"/>
                <w:b/>
                <w:sz w:val="16"/>
                <w:szCs w:val="16"/>
              </w:rPr>
            </w:pPr>
            <w:r w:rsidRPr="00FA4AC1">
              <w:rPr>
                <w:rFonts w:ascii="Abadi" w:eastAsia="Times New Roman" w:hAnsi="Abadi" w:cs="Calibri"/>
                <w:b/>
                <w:sz w:val="16"/>
                <w:szCs w:val="16"/>
              </w:rPr>
              <w:t xml:space="preserve"> +/–</w:t>
            </w:r>
          </w:p>
        </w:tc>
        <w:tc>
          <w:tcPr>
            <w:tcW w:w="262" w:type="pct"/>
            <w:shd w:val="clear" w:color="auto" w:fill="D9D9D9" w:themeFill="background1" w:themeFillShade="D9"/>
            <w:vAlign w:val="center"/>
          </w:tcPr>
          <w:p w14:paraId="709FA0AC" w14:textId="4054CD04" w:rsidR="000A5604" w:rsidRPr="00FA4AC1" w:rsidRDefault="000A5604" w:rsidP="00A422E6">
            <w:pPr>
              <w:jc w:val="center"/>
              <w:rPr>
                <w:rFonts w:ascii="Calibri" w:eastAsia="Times New Roman" w:hAnsi="Calibri" w:cs="Calibri"/>
                <w:b/>
                <w:sz w:val="16"/>
                <w:szCs w:val="16"/>
              </w:rPr>
            </w:pPr>
            <w:r w:rsidRPr="00FA4AC1">
              <w:rPr>
                <w:rFonts w:ascii="Calibri" w:eastAsia="Times New Roman" w:hAnsi="Calibri" w:cs="Calibri"/>
                <w:b/>
                <w:sz w:val="16"/>
                <w:szCs w:val="16"/>
              </w:rPr>
              <w:t>+ +</w:t>
            </w:r>
          </w:p>
        </w:tc>
        <w:tc>
          <w:tcPr>
            <w:tcW w:w="263" w:type="pct"/>
            <w:shd w:val="clear" w:color="auto" w:fill="D9D9D9" w:themeFill="background1" w:themeFillShade="D9"/>
            <w:vAlign w:val="center"/>
          </w:tcPr>
          <w:p w14:paraId="23744C9E" w14:textId="507A0D51" w:rsidR="000A5604" w:rsidRPr="00FA4AC1" w:rsidRDefault="000A5604" w:rsidP="00A422E6">
            <w:pPr>
              <w:jc w:val="center"/>
              <w:rPr>
                <w:rFonts w:ascii="Calibri" w:eastAsia="Times New Roman" w:hAnsi="Calibri" w:cs="Calibri"/>
                <w:b/>
                <w:sz w:val="16"/>
                <w:szCs w:val="16"/>
              </w:rPr>
            </w:pPr>
            <w:r w:rsidRPr="00FA4AC1">
              <w:rPr>
                <w:rFonts w:ascii="Abadi" w:eastAsia="Times New Roman" w:hAnsi="Abadi" w:cs="Calibri"/>
                <w:b/>
                <w:sz w:val="16"/>
                <w:szCs w:val="16"/>
              </w:rPr>
              <w:t>+ + +</w:t>
            </w:r>
          </w:p>
        </w:tc>
      </w:tr>
      <w:bookmarkEnd w:id="2"/>
      <w:tr w:rsidR="000A5604" w:rsidRPr="00B406C5" w14:paraId="189FA94D" w14:textId="77777777" w:rsidTr="00FA4AC1">
        <w:trPr>
          <w:trHeight w:val="967"/>
        </w:trPr>
        <w:tc>
          <w:tcPr>
            <w:tcW w:w="684" w:type="pct"/>
            <w:tcBorders>
              <w:top w:val="single" w:sz="4" w:space="0" w:color="auto"/>
              <w:left w:val="single" w:sz="4" w:space="0" w:color="auto"/>
              <w:bottom w:val="single" w:sz="4" w:space="0" w:color="auto"/>
              <w:right w:val="single" w:sz="4" w:space="0" w:color="auto"/>
            </w:tcBorders>
            <w:shd w:val="clear" w:color="auto" w:fill="FBD4B4"/>
            <w:vAlign w:val="center"/>
          </w:tcPr>
          <w:p w14:paraId="47300B18" w14:textId="77777777" w:rsidR="000A5604" w:rsidRPr="00FB4DA7" w:rsidRDefault="000A5604" w:rsidP="00392F9A">
            <w:pPr>
              <w:jc w:val="center"/>
              <w:rPr>
                <w:rFonts w:ascii="Arial" w:eastAsia="Times New Roman" w:hAnsi="Arial" w:cs="Arial"/>
                <w:b/>
                <w:color w:val="FFFFFF"/>
                <w:sz w:val="16"/>
                <w:szCs w:val="16"/>
              </w:rPr>
            </w:pPr>
            <w:r w:rsidRPr="00FB4DA7">
              <w:rPr>
                <w:rFonts w:ascii="Arial" w:eastAsia="Times New Roman" w:hAnsi="Arial" w:cs="Arial"/>
                <w:b/>
                <w:sz w:val="16"/>
                <w:szCs w:val="16"/>
              </w:rPr>
              <w:t>Contenu d’apprentissage</w:t>
            </w:r>
          </w:p>
        </w:tc>
        <w:tc>
          <w:tcPr>
            <w:tcW w:w="3266" w:type="pct"/>
            <w:vAlign w:val="center"/>
          </w:tcPr>
          <w:p w14:paraId="3DBB4B06" w14:textId="77777777" w:rsidR="000A5604" w:rsidRPr="00EE4BCE" w:rsidRDefault="000A5604" w:rsidP="00392F9A">
            <w:pPr>
              <w:numPr>
                <w:ilvl w:val="0"/>
                <w:numId w:val="7"/>
              </w:numPr>
              <w:ind w:left="177" w:hanging="142"/>
              <w:rPr>
                <w:rFonts w:ascii="Arial" w:eastAsia="Times New Roman" w:hAnsi="Arial" w:cs="Arial"/>
                <w:sz w:val="16"/>
                <w:szCs w:val="16"/>
              </w:rPr>
            </w:pPr>
            <w:r w:rsidRPr="00EE4BCE">
              <w:rPr>
                <w:rFonts w:ascii="Arial" w:eastAsia="Times New Roman" w:hAnsi="Arial" w:cs="Arial"/>
                <w:sz w:val="16"/>
                <w:szCs w:val="16"/>
              </w:rPr>
              <w:t xml:space="preserve">L’intention pédagogique </w:t>
            </w:r>
            <w:r w:rsidRPr="00EE4BCE">
              <w:rPr>
                <w:rFonts w:ascii="Arial" w:eastAsia="Times New Roman" w:hAnsi="Arial" w:cs="Arial"/>
                <w:b/>
                <w:bCs/>
                <w:sz w:val="16"/>
                <w:szCs w:val="16"/>
              </w:rPr>
              <w:t>définit clairement et spécifiquement</w:t>
            </w:r>
            <w:r w:rsidRPr="00EE4BCE">
              <w:rPr>
                <w:rFonts w:ascii="Arial" w:eastAsia="Times New Roman" w:hAnsi="Arial" w:cs="Arial"/>
                <w:sz w:val="16"/>
                <w:szCs w:val="16"/>
              </w:rPr>
              <w:t xml:space="preserve"> ce que l’élève devrait être capable de faire à l’issue de cette séance.</w:t>
            </w:r>
          </w:p>
          <w:p w14:paraId="5539F5F4" w14:textId="77777777" w:rsidR="000A5604" w:rsidRPr="00EE4BCE" w:rsidRDefault="000A5604" w:rsidP="00392F9A">
            <w:pPr>
              <w:ind w:left="177"/>
              <w:rPr>
                <w:rFonts w:ascii="Arial" w:eastAsia="Times New Roman" w:hAnsi="Arial" w:cs="Arial"/>
                <w:sz w:val="16"/>
                <w:szCs w:val="16"/>
              </w:rPr>
            </w:pPr>
          </w:p>
          <w:p w14:paraId="0D25C228" w14:textId="1393AE4F" w:rsidR="000A5604" w:rsidRPr="00C456BA" w:rsidRDefault="000A5604" w:rsidP="00392F9A">
            <w:pPr>
              <w:numPr>
                <w:ilvl w:val="0"/>
                <w:numId w:val="7"/>
              </w:numPr>
              <w:ind w:left="177" w:hanging="142"/>
              <w:contextualSpacing/>
              <w:rPr>
                <w:rFonts w:ascii="Arial" w:eastAsia="Times New Roman" w:hAnsi="Arial" w:cs="Arial"/>
                <w:sz w:val="16"/>
                <w:szCs w:val="16"/>
              </w:rPr>
            </w:pPr>
            <w:r w:rsidRPr="00EE4BCE">
              <w:rPr>
                <w:rFonts w:ascii="Arial" w:eastAsia="Times New Roman" w:hAnsi="Arial" w:cs="Arial"/>
                <w:sz w:val="16"/>
                <w:szCs w:val="16"/>
              </w:rPr>
              <w:t xml:space="preserve">Le contenu de formation choisi </w:t>
            </w:r>
            <w:r w:rsidRPr="00EE4BCE">
              <w:rPr>
                <w:rFonts w:ascii="Arial" w:eastAsia="Times New Roman" w:hAnsi="Arial" w:cs="Arial"/>
                <w:b/>
                <w:bCs/>
                <w:sz w:val="16"/>
                <w:szCs w:val="16"/>
              </w:rPr>
              <w:t>est en lien avec l’intention pédagogique et adapté à la clientèle visée.</w:t>
            </w:r>
            <w:r w:rsidRPr="00EE4BCE">
              <w:rPr>
                <w:rFonts w:ascii="Arial" w:eastAsia="Times New Roman" w:hAnsi="Arial" w:cs="Arial"/>
                <w:sz w:val="16"/>
                <w:szCs w:val="16"/>
              </w:rPr>
              <w:t xml:space="preserve"> </w:t>
            </w:r>
          </w:p>
        </w:tc>
        <w:tc>
          <w:tcPr>
            <w:tcW w:w="262" w:type="pct"/>
            <w:shd w:val="clear" w:color="auto" w:fill="auto"/>
          </w:tcPr>
          <w:p w14:paraId="2A0044EF" w14:textId="7777777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0E67D949" w14:textId="77777777" w:rsidR="000A5604" w:rsidRPr="00C456BA" w:rsidRDefault="000A5604" w:rsidP="00392F9A">
            <w:pPr>
              <w:ind w:left="360"/>
              <w:contextualSpacing/>
              <w:rPr>
                <w:rFonts w:ascii="Calibri" w:eastAsia="Times New Roman" w:hAnsi="Calibri" w:cs="Calibri"/>
                <w:sz w:val="16"/>
                <w:szCs w:val="16"/>
              </w:rPr>
            </w:pPr>
          </w:p>
        </w:tc>
        <w:tc>
          <w:tcPr>
            <w:tcW w:w="262" w:type="pct"/>
            <w:shd w:val="clear" w:color="auto" w:fill="auto"/>
          </w:tcPr>
          <w:p w14:paraId="45EFCA90" w14:textId="7EE410DD"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67613E4B" w14:textId="4E9F0781" w:rsidR="000A5604" w:rsidRPr="00C456BA" w:rsidRDefault="000A5604" w:rsidP="00392F9A">
            <w:pPr>
              <w:ind w:left="360"/>
              <w:contextualSpacing/>
              <w:rPr>
                <w:rFonts w:ascii="Calibri" w:eastAsia="Times New Roman" w:hAnsi="Calibri" w:cs="Calibri"/>
                <w:sz w:val="16"/>
                <w:szCs w:val="16"/>
              </w:rPr>
            </w:pPr>
          </w:p>
        </w:tc>
      </w:tr>
      <w:tr w:rsidR="000A5604" w:rsidRPr="00B406C5" w14:paraId="6CFE069A" w14:textId="77777777" w:rsidTr="00FA4AC1">
        <w:trPr>
          <w:trHeight w:val="907"/>
        </w:trPr>
        <w:tc>
          <w:tcPr>
            <w:tcW w:w="684" w:type="pct"/>
            <w:tcBorders>
              <w:bottom w:val="single" w:sz="4" w:space="0" w:color="auto"/>
            </w:tcBorders>
            <w:shd w:val="clear" w:color="auto" w:fill="22DE53"/>
            <w:vAlign w:val="center"/>
          </w:tcPr>
          <w:p w14:paraId="402EB196" w14:textId="77777777" w:rsidR="000A5604" w:rsidRPr="00C456BA" w:rsidRDefault="000A5604" w:rsidP="00392F9A">
            <w:pPr>
              <w:jc w:val="center"/>
              <w:rPr>
                <w:rFonts w:ascii="Arial" w:eastAsia="Times New Roman" w:hAnsi="Arial" w:cs="Arial"/>
                <w:b/>
                <w:sz w:val="16"/>
                <w:szCs w:val="16"/>
              </w:rPr>
            </w:pPr>
            <w:r w:rsidRPr="00C456BA">
              <w:rPr>
                <w:rFonts w:ascii="Arial" w:eastAsia="Times New Roman" w:hAnsi="Arial" w:cs="Arial"/>
                <w:b/>
                <w:sz w:val="16"/>
                <w:szCs w:val="16"/>
              </w:rPr>
              <w:t xml:space="preserve">Étape de préparation </w:t>
            </w:r>
          </w:p>
          <w:p w14:paraId="5A5F8D53" w14:textId="77777777" w:rsidR="000A5604" w:rsidRPr="00C456BA" w:rsidRDefault="000A5604" w:rsidP="00392F9A">
            <w:pPr>
              <w:jc w:val="center"/>
              <w:rPr>
                <w:rFonts w:ascii="Arial" w:eastAsia="Times New Roman" w:hAnsi="Arial" w:cs="Arial"/>
                <w:b/>
                <w:color w:val="FFFFFF"/>
                <w:sz w:val="16"/>
                <w:szCs w:val="16"/>
              </w:rPr>
            </w:pPr>
          </w:p>
        </w:tc>
        <w:tc>
          <w:tcPr>
            <w:tcW w:w="3266" w:type="pct"/>
            <w:vAlign w:val="center"/>
          </w:tcPr>
          <w:p w14:paraId="50176C07" w14:textId="77777777" w:rsidR="000A5604" w:rsidRDefault="000A5604" w:rsidP="00392F9A">
            <w:pPr>
              <w:numPr>
                <w:ilvl w:val="0"/>
                <w:numId w:val="17"/>
              </w:numPr>
              <w:ind w:left="201" w:hanging="141"/>
              <w:rPr>
                <w:rFonts w:ascii="Arial" w:eastAsia="Times New Roman" w:hAnsi="Arial" w:cs="Arial"/>
                <w:sz w:val="16"/>
                <w:szCs w:val="16"/>
              </w:rPr>
            </w:pPr>
            <w:r w:rsidRPr="00EE4BCE">
              <w:rPr>
                <w:rFonts w:ascii="Arial" w:eastAsia="Times New Roman" w:hAnsi="Arial" w:cs="Arial"/>
                <w:sz w:val="16"/>
                <w:szCs w:val="16"/>
              </w:rPr>
              <w:t xml:space="preserve">L’introduction de la séance ainsi que l’organisation spatiale du groupe sont pensées de façon à </w:t>
            </w:r>
            <w:r w:rsidRPr="00EE4BCE">
              <w:rPr>
                <w:rFonts w:ascii="Arial" w:eastAsia="Times New Roman" w:hAnsi="Arial" w:cs="Arial"/>
                <w:b/>
                <w:bCs/>
                <w:sz w:val="16"/>
                <w:szCs w:val="16"/>
              </w:rPr>
              <w:t>capter l’attention et à éveiller l’intérêt de la majorité des élèves</w:t>
            </w:r>
            <w:r w:rsidRPr="00EE4BCE">
              <w:rPr>
                <w:rFonts w:ascii="Arial" w:eastAsia="Times New Roman" w:hAnsi="Arial" w:cs="Arial"/>
                <w:sz w:val="16"/>
                <w:szCs w:val="16"/>
              </w:rPr>
              <w:t xml:space="preserve">. </w:t>
            </w:r>
          </w:p>
          <w:p w14:paraId="2D98362A" w14:textId="77777777" w:rsidR="000A5604" w:rsidRDefault="000A5604" w:rsidP="00392F9A">
            <w:pPr>
              <w:numPr>
                <w:ilvl w:val="0"/>
                <w:numId w:val="8"/>
              </w:numPr>
              <w:spacing w:after="160" w:line="259" w:lineRule="auto"/>
              <w:ind w:left="177" w:hanging="142"/>
              <w:rPr>
                <w:rFonts w:ascii="Arial" w:eastAsia="Times New Roman" w:hAnsi="Arial" w:cs="Arial"/>
                <w:sz w:val="16"/>
                <w:szCs w:val="16"/>
              </w:rPr>
            </w:pPr>
            <w:r>
              <w:rPr>
                <w:rFonts w:ascii="Arial" w:eastAsia="Times New Roman" w:hAnsi="Arial" w:cs="Arial"/>
                <w:sz w:val="16"/>
                <w:szCs w:val="16"/>
              </w:rPr>
              <w:t>Des questions ou une activité est prévue afin d’activer leurs connaissances ou de susciter l’intérêt</w:t>
            </w:r>
          </w:p>
          <w:p w14:paraId="45AF9892" w14:textId="4EC99CB1" w:rsidR="000A5604" w:rsidRPr="00C456BA" w:rsidRDefault="000A5604" w:rsidP="00370FAA">
            <w:pPr>
              <w:rPr>
                <w:rFonts w:ascii="Arial" w:eastAsia="Times New Roman" w:hAnsi="Arial" w:cs="Arial"/>
                <w:sz w:val="16"/>
                <w:szCs w:val="16"/>
              </w:rPr>
            </w:pPr>
            <w:r w:rsidRPr="00EE4BCE">
              <w:rPr>
                <w:rFonts w:ascii="Arial" w:eastAsia="Times New Roman" w:hAnsi="Arial" w:cs="Arial"/>
                <w:sz w:val="16"/>
                <w:szCs w:val="16"/>
              </w:rPr>
              <w:t>L’objectif du cours est</w:t>
            </w:r>
            <w:r w:rsidRPr="00EE4BCE">
              <w:rPr>
                <w:rFonts w:ascii="Arial" w:eastAsia="Times New Roman" w:hAnsi="Arial" w:cs="Arial"/>
                <w:b/>
                <w:bCs/>
                <w:sz w:val="16"/>
                <w:szCs w:val="16"/>
              </w:rPr>
              <w:t xml:space="preserve"> formulé de manière claire</w:t>
            </w:r>
            <w:r w:rsidRPr="00EE4BCE">
              <w:rPr>
                <w:rFonts w:ascii="Arial" w:eastAsia="Times New Roman" w:hAnsi="Arial" w:cs="Arial"/>
                <w:sz w:val="16"/>
                <w:szCs w:val="16"/>
              </w:rPr>
              <w:t xml:space="preserve"> et </w:t>
            </w:r>
            <w:r w:rsidRPr="00EE4BCE">
              <w:rPr>
                <w:rFonts w:ascii="Arial" w:eastAsia="Times New Roman" w:hAnsi="Arial" w:cs="Arial"/>
                <w:b/>
                <w:bCs/>
                <w:sz w:val="16"/>
                <w:szCs w:val="16"/>
              </w:rPr>
              <w:t>informe efficacement</w:t>
            </w:r>
            <w:r w:rsidRPr="00EE4BCE">
              <w:rPr>
                <w:rFonts w:ascii="Arial" w:eastAsia="Times New Roman" w:hAnsi="Arial" w:cs="Arial"/>
                <w:sz w:val="16"/>
                <w:szCs w:val="16"/>
              </w:rPr>
              <w:t xml:space="preserve"> les élèves sur les</w:t>
            </w:r>
            <w:r w:rsidR="00370FAA">
              <w:rPr>
                <w:rFonts w:ascii="Arial" w:eastAsia="Times New Roman" w:hAnsi="Arial" w:cs="Arial"/>
                <w:sz w:val="16"/>
                <w:szCs w:val="16"/>
              </w:rPr>
              <w:t xml:space="preserve"> </w:t>
            </w:r>
            <w:r w:rsidRPr="00EE4BCE">
              <w:rPr>
                <w:rFonts w:ascii="Arial" w:eastAsia="Times New Roman" w:hAnsi="Arial" w:cs="Arial"/>
                <w:sz w:val="16"/>
                <w:szCs w:val="16"/>
              </w:rPr>
              <w:t>apprentissages visés durant la séance.</w:t>
            </w:r>
          </w:p>
        </w:tc>
        <w:tc>
          <w:tcPr>
            <w:tcW w:w="262" w:type="pct"/>
            <w:shd w:val="clear" w:color="auto" w:fill="auto"/>
          </w:tcPr>
          <w:p w14:paraId="60C3704E" w14:textId="7777777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5F01AAF8" w14:textId="77777777" w:rsidR="000A5604" w:rsidRPr="00C456BA" w:rsidRDefault="000A5604" w:rsidP="00392F9A">
            <w:pPr>
              <w:ind w:left="360"/>
              <w:contextualSpacing/>
              <w:rPr>
                <w:rFonts w:ascii="Calibri" w:eastAsia="Times New Roman" w:hAnsi="Calibri" w:cs="Calibri"/>
                <w:sz w:val="16"/>
                <w:szCs w:val="16"/>
              </w:rPr>
            </w:pPr>
          </w:p>
        </w:tc>
        <w:tc>
          <w:tcPr>
            <w:tcW w:w="262" w:type="pct"/>
            <w:shd w:val="clear" w:color="auto" w:fill="auto"/>
          </w:tcPr>
          <w:p w14:paraId="425FB52E" w14:textId="1C6B64AB"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44B84A0F" w14:textId="01AF6FC6" w:rsidR="000A5604" w:rsidRPr="00C456BA" w:rsidRDefault="000A5604" w:rsidP="00392F9A">
            <w:pPr>
              <w:ind w:left="360"/>
              <w:contextualSpacing/>
              <w:rPr>
                <w:rFonts w:ascii="Calibri" w:eastAsia="Times New Roman" w:hAnsi="Calibri" w:cs="Calibri"/>
                <w:sz w:val="16"/>
                <w:szCs w:val="16"/>
              </w:rPr>
            </w:pPr>
          </w:p>
        </w:tc>
      </w:tr>
      <w:tr w:rsidR="000A5604" w:rsidRPr="00B406C5" w14:paraId="32E2131F" w14:textId="77777777" w:rsidTr="00FA4AC1">
        <w:trPr>
          <w:trHeight w:val="1701"/>
        </w:trPr>
        <w:tc>
          <w:tcPr>
            <w:tcW w:w="684" w:type="pct"/>
            <w:tcBorders>
              <w:bottom w:val="single" w:sz="4" w:space="0" w:color="auto"/>
            </w:tcBorders>
            <w:shd w:val="clear" w:color="auto" w:fill="00B0F0"/>
            <w:vAlign w:val="center"/>
          </w:tcPr>
          <w:p w14:paraId="68502406" w14:textId="77777777" w:rsidR="000A5604" w:rsidRPr="00C456BA" w:rsidRDefault="000A5604" w:rsidP="00392F9A">
            <w:pPr>
              <w:jc w:val="center"/>
              <w:rPr>
                <w:rFonts w:ascii="Arial" w:eastAsia="Times New Roman" w:hAnsi="Arial" w:cs="Arial"/>
                <w:b/>
                <w:color w:val="FFFFFF"/>
                <w:sz w:val="16"/>
                <w:szCs w:val="16"/>
              </w:rPr>
            </w:pPr>
            <w:r w:rsidRPr="00C456BA">
              <w:rPr>
                <w:rFonts w:ascii="Arial" w:eastAsia="Times New Roman" w:hAnsi="Arial" w:cs="Arial"/>
                <w:b/>
                <w:sz w:val="16"/>
                <w:szCs w:val="16"/>
              </w:rPr>
              <w:t>Étape de réalisation</w:t>
            </w:r>
          </w:p>
        </w:tc>
        <w:tc>
          <w:tcPr>
            <w:tcW w:w="3266" w:type="pct"/>
            <w:vAlign w:val="center"/>
          </w:tcPr>
          <w:p w14:paraId="3D6518F4" w14:textId="77777777" w:rsidR="000A5604" w:rsidRPr="00EE4BCE" w:rsidRDefault="000A5604" w:rsidP="00392F9A">
            <w:pPr>
              <w:numPr>
                <w:ilvl w:val="0"/>
                <w:numId w:val="8"/>
              </w:numPr>
              <w:ind w:left="201" w:hanging="141"/>
              <w:rPr>
                <w:rFonts w:ascii="Arial" w:eastAsia="Times New Roman" w:hAnsi="Arial" w:cs="Arial"/>
                <w:sz w:val="16"/>
                <w:szCs w:val="16"/>
              </w:rPr>
            </w:pPr>
            <w:r w:rsidRPr="00EE4BCE">
              <w:rPr>
                <w:rFonts w:ascii="Arial" w:eastAsia="Times New Roman" w:hAnsi="Arial" w:cs="Arial"/>
                <w:sz w:val="16"/>
                <w:szCs w:val="16"/>
              </w:rPr>
              <w:t xml:space="preserve">Les objectifs de chaque tâche </w:t>
            </w:r>
            <w:r w:rsidRPr="00EE4BCE">
              <w:rPr>
                <w:rFonts w:ascii="Arial" w:eastAsia="Times New Roman" w:hAnsi="Arial" w:cs="Arial"/>
                <w:b/>
                <w:bCs/>
                <w:sz w:val="16"/>
                <w:szCs w:val="16"/>
              </w:rPr>
              <w:t xml:space="preserve">sont en adéquation </w:t>
            </w:r>
            <w:r w:rsidRPr="00EE4BCE">
              <w:rPr>
                <w:rFonts w:ascii="Arial" w:eastAsia="Times New Roman" w:hAnsi="Arial" w:cs="Arial"/>
                <w:sz w:val="16"/>
                <w:szCs w:val="16"/>
              </w:rPr>
              <w:t>avec le contenu d’apprentissage et l’intention pédagogique du cours.</w:t>
            </w:r>
          </w:p>
          <w:p w14:paraId="6A7B2D0B" w14:textId="77777777" w:rsidR="000A5604" w:rsidRPr="00EE4BCE" w:rsidRDefault="000A5604" w:rsidP="00392F9A">
            <w:pPr>
              <w:ind w:left="201"/>
              <w:rPr>
                <w:rFonts w:ascii="Arial" w:eastAsia="Times New Roman" w:hAnsi="Arial" w:cs="Arial"/>
                <w:sz w:val="16"/>
                <w:szCs w:val="16"/>
              </w:rPr>
            </w:pPr>
          </w:p>
          <w:p w14:paraId="127BE820" w14:textId="77777777" w:rsidR="000A5604" w:rsidRPr="00EE4BCE" w:rsidRDefault="000A5604" w:rsidP="00392F9A">
            <w:pPr>
              <w:numPr>
                <w:ilvl w:val="0"/>
                <w:numId w:val="8"/>
              </w:numPr>
              <w:ind w:left="201" w:hanging="141"/>
              <w:rPr>
                <w:rFonts w:ascii="Arial" w:eastAsia="Times New Roman" w:hAnsi="Arial" w:cs="Arial"/>
                <w:sz w:val="16"/>
                <w:szCs w:val="16"/>
              </w:rPr>
            </w:pPr>
            <w:r w:rsidRPr="00EE4BCE">
              <w:rPr>
                <w:rFonts w:ascii="Arial" w:eastAsia="Times New Roman" w:hAnsi="Arial" w:cs="Arial"/>
                <w:sz w:val="16"/>
                <w:szCs w:val="16"/>
              </w:rPr>
              <w:t xml:space="preserve">Le </w:t>
            </w:r>
            <w:r w:rsidRPr="00EE4BCE">
              <w:rPr>
                <w:rFonts w:ascii="Arial" w:eastAsia="Times New Roman" w:hAnsi="Arial" w:cs="Arial"/>
                <w:b/>
                <w:bCs/>
                <w:sz w:val="16"/>
                <w:szCs w:val="16"/>
              </w:rPr>
              <w:t>matériel</w:t>
            </w:r>
            <w:r w:rsidRPr="00EE4BCE">
              <w:rPr>
                <w:rFonts w:ascii="Arial" w:eastAsia="Times New Roman" w:hAnsi="Arial" w:cs="Arial"/>
                <w:sz w:val="16"/>
                <w:szCs w:val="16"/>
              </w:rPr>
              <w:t xml:space="preserve"> requis est présenté de </w:t>
            </w:r>
            <w:r w:rsidRPr="00EE4BCE">
              <w:rPr>
                <w:rFonts w:ascii="Arial" w:eastAsia="Times New Roman" w:hAnsi="Arial" w:cs="Arial"/>
                <w:b/>
                <w:bCs/>
                <w:sz w:val="16"/>
                <w:szCs w:val="16"/>
              </w:rPr>
              <w:t xml:space="preserve">manière complète. </w:t>
            </w:r>
          </w:p>
          <w:p w14:paraId="3684C108" w14:textId="77777777" w:rsidR="000A5604" w:rsidRPr="00EE4BCE" w:rsidRDefault="000A5604" w:rsidP="00392F9A">
            <w:pPr>
              <w:rPr>
                <w:rFonts w:ascii="Arial" w:eastAsia="Times New Roman" w:hAnsi="Arial" w:cs="Arial"/>
                <w:sz w:val="16"/>
                <w:szCs w:val="16"/>
              </w:rPr>
            </w:pPr>
          </w:p>
          <w:p w14:paraId="1DEE2C98" w14:textId="77777777" w:rsidR="000A5604" w:rsidRPr="00EE4BCE" w:rsidRDefault="000A5604" w:rsidP="00392F9A">
            <w:pPr>
              <w:numPr>
                <w:ilvl w:val="0"/>
                <w:numId w:val="8"/>
              </w:numPr>
              <w:ind w:left="201" w:hanging="141"/>
              <w:rPr>
                <w:rFonts w:ascii="Arial" w:eastAsia="Times New Roman" w:hAnsi="Arial" w:cs="Arial"/>
                <w:sz w:val="16"/>
                <w:szCs w:val="16"/>
              </w:rPr>
            </w:pPr>
            <w:r w:rsidRPr="00EE4BCE">
              <w:rPr>
                <w:rFonts w:ascii="Arial" w:eastAsia="Times New Roman" w:hAnsi="Arial" w:cs="Arial"/>
                <w:b/>
                <w:bCs/>
                <w:sz w:val="16"/>
                <w:szCs w:val="16"/>
              </w:rPr>
              <w:t>Toutes les tâches</w:t>
            </w:r>
            <w:r w:rsidRPr="00EE4BCE">
              <w:rPr>
                <w:rFonts w:ascii="Arial" w:eastAsia="Times New Roman" w:hAnsi="Arial" w:cs="Arial"/>
                <w:sz w:val="16"/>
                <w:szCs w:val="16"/>
              </w:rPr>
              <w:t xml:space="preserve"> sont </w:t>
            </w:r>
            <w:r w:rsidRPr="00EE4BCE">
              <w:rPr>
                <w:rFonts w:ascii="Arial" w:eastAsia="Times New Roman" w:hAnsi="Arial" w:cs="Arial"/>
                <w:b/>
                <w:bCs/>
                <w:sz w:val="16"/>
                <w:szCs w:val="16"/>
              </w:rPr>
              <w:t xml:space="preserve">accompagnées d’un schéma clair </w:t>
            </w:r>
            <w:r w:rsidRPr="00EE4BCE">
              <w:rPr>
                <w:rFonts w:ascii="Arial" w:eastAsia="Times New Roman" w:hAnsi="Arial" w:cs="Arial"/>
                <w:sz w:val="16"/>
                <w:szCs w:val="16"/>
              </w:rPr>
              <w:t xml:space="preserve">illustrant le </w:t>
            </w:r>
            <w:r w:rsidRPr="00EE4BCE">
              <w:rPr>
                <w:rFonts w:ascii="Arial" w:eastAsia="Times New Roman" w:hAnsi="Arial" w:cs="Arial"/>
                <w:b/>
                <w:bCs/>
                <w:sz w:val="16"/>
                <w:szCs w:val="16"/>
              </w:rPr>
              <w:t>positionnement</w:t>
            </w:r>
            <w:r w:rsidRPr="00EE4BCE">
              <w:rPr>
                <w:rFonts w:ascii="Arial" w:eastAsia="Times New Roman" w:hAnsi="Arial" w:cs="Arial"/>
                <w:sz w:val="16"/>
                <w:szCs w:val="16"/>
              </w:rPr>
              <w:t xml:space="preserve"> stratégique des élèves, leurs </w:t>
            </w:r>
            <w:r w:rsidRPr="00EE4BCE">
              <w:rPr>
                <w:rFonts w:ascii="Arial" w:eastAsia="Times New Roman" w:hAnsi="Arial" w:cs="Arial"/>
                <w:b/>
                <w:bCs/>
                <w:sz w:val="16"/>
                <w:szCs w:val="16"/>
              </w:rPr>
              <w:t xml:space="preserve">déplacements </w:t>
            </w:r>
            <w:r w:rsidRPr="00EE4BCE">
              <w:rPr>
                <w:rFonts w:ascii="Arial" w:eastAsia="Times New Roman" w:hAnsi="Arial" w:cs="Arial"/>
                <w:sz w:val="16"/>
                <w:szCs w:val="16"/>
              </w:rPr>
              <w:t xml:space="preserve">ainsi que la </w:t>
            </w:r>
            <w:r w:rsidRPr="00EE4BCE">
              <w:rPr>
                <w:rFonts w:ascii="Arial" w:eastAsia="Times New Roman" w:hAnsi="Arial" w:cs="Arial"/>
                <w:b/>
                <w:bCs/>
                <w:sz w:val="16"/>
                <w:szCs w:val="16"/>
              </w:rPr>
              <w:t xml:space="preserve">trajectoire </w:t>
            </w:r>
            <w:r w:rsidRPr="00EE4BCE">
              <w:rPr>
                <w:rFonts w:ascii="Arial" w:eastAsia="Times New Roman" w:hAnsi="Arial" w:cs="Arial"/>
                <w:sz w:val="16"/>
                <w:szCs w:val="16"/>
              </w:rPr>
              <w:t>de l’objet, le cas échéant.</w:t>
            </w:r>
          </w:p>
          <w:p w14:paraId="55319125" w14:textId="77777777" w:rsidR="000A5604" w:rsidRPr="00EE4BCE" w:rsidRDefault="000A5604" w:rsidP="00392F9A">
            <w:pPr>
              <w:rPr>
                <w:rFonts w:ascii="Arial" w:eastAsia="Times New Roman" w:hAnsi="Arial" w:cs="Arial"/>
                <w:sz w:val="16"/>
                <w:szCs w:val="16"/>
              </w:rPr>
            </w:pPr>
          </w:p>
          <w:p w14:paraId="699A0EAF" w14:textId="77777777" w:rsidR="000A5604" w:rsidRPr="00EE4BCE" w:rsidRDefault="000A5604" w:rsidP="00392F9A">
            <w:pPr>
              <w:numPr>
                <w:ilvl w:val="0"/>
                <w:numId w:val="8"/>
              </w:numPr>
              <w:ind w:left="201" w:hanging="141"/>
              <w:rPr>
                <w:rFonts w:ascii="Arial" w:eastAsia="Times New Roman" w:hAnsi="Arial" w:cs="Arial"/>
                <w:sz w:val="16"/>
                <w:szCs w:val="16"/>
              </w:rPr>
            </w:pPr>
            <w:r w:rsidRPr="00EE4BCE">
              <w:rPr>
                <w:rFonts w:ascii="Arial" w:eastAsia="Times New Roman" w:hAnsi="Arial" w:cs="Arial"/>
                <w:sz w:val="16"/>
                <w:szCs w:val="16"/>
              </w:rPr>
              <w:t xml:space="preserve">Les consignes </w:t>
            </w:r>
            <w:r w:rsidRPr="00EE4BCE">
              <w:rPr>
                <w:rFonts w:ascii="Arial" w:eastAsia="Times New Roman" w:hAnsi="Arial" w:cs="Arial"/>
                <w:b/>
                <w:bCs/>
                <w:sz w:val="16"/>
                <w:szCs w:val="16"/>
              </w:rPr>
              <w:t>sont formulées de façon claire</w:t>
            </w:r>
            <w:r w:rsidRPr="00EE4BCE">
              <w:rPr>
                <w:rFonts w:ascii="Arial" w:eastAsia="Times New Roman" w:hAnsi="Arial" w:cs="Arial"/>
                <w:sz w:val="16"/>
                <w:szCs w:val="16"/>
              </w:rPr>
              <w:t xml:space="preserve">, </w:t>
            </w:r>
            <w:r w:rsidRPr="00EE4BCE">
              <w:rPr>
                <w:rFonts w:ascii="Arial" w:eastAsia="Times New Roman" w:hAnsi="Arial" w:cs="Arial"/>
                <w:b/>
                <w:bCs/>
                <w:sz w:val="16"/>
                <w:szCs w:val="16"/>
              </w:rPr>
              <w:t>concise</w:t>
            </w:r>
            <w:r w:rsidRPr="00EE4BCE">
              <w:rPr>
                <w:rFonts w:ascii="Arial" w:eastAsia="Times New Roman" w:hAnsi="Arial" w:cs="Arial"/>
                <w:sz w:val="16"/>
                <w:szCs w:val="16"/>
              </w:rPr>
              <w:t xml:space="preserve"> et </w:t>
            </w:r>
            <w:r w:rsidRPr="00EE4BCE">
              <w:rPr>
                <w:rFonts w:ascii="Arial" w:eastAsia="Times New Roman" w:hAnsi="Arial" w:cs="Arial"/>
                <w:b/>
                <w:bCs/>
                <w:sz w:val="16"/>
                <w:szCs w:val="16"/>
              </w:rPr>
              <w:t>adaptées</w:t>
            </w:r>
            <w:r w:rsidRPr="00EE4BCE">
              <w:rPr>
                <w:rFonts w:ascii="Arial" w:eastAsia="Times New Roman" w:hAnsi="Arial" w:cs="Arial"/>
                <w:sz w:val="16"/>
                <w:szCs w:val="16"/>
              </w:rPr>
              <w:t xml:space="preserve"> à la clientèle visée.</w:t>
            </w:r>
          </w:p>
          <w:p w14:paraId="56322C09" w14:textId="77777777" w:rsidR="000A5604" w:rsidRPr="00EE4BCE" w:rsidRDefault="000A5604" w:rsidP="00392F9A">
            <w:pPr>
              <w:ind w:left="201" w:hanging="141"/>
              <w:rPr>
                <w:rFonts w:ascii="Arial" w:eastAsia="Times New Roman" w:hAnsi="Arial" w:cs="Arial"/>
                <w:sz w:val="16"/>
                <w:szCs w:val="16"/>
              </w:rPr>
            </w:pPr>
          </w:p>
          <w:p w14:paraId="75B2D9CA" w14:textId="5DD034A7" w:rsidR="000A5604" w:rsidRPr="00C456BA" w:rsidRDefault="000A5604" w:rsidP="00392F9A">
            <w:pPr>
              <w:numPr>
                <w:ilvl w:val="0"/>
                <w:numId w:val="9"/>
              </w:numPr>
              <w:ind w:left="166" w:hanging="142"/>
              <w:contextualSpacing/>
              <w:rPr>
                <w:rFonts w:ascii="Arial" w:eastAsia="Times New Roman" w:hAnsi="Arial" w:cs="Arial"/>
                <w:sz w:val="16"/>
                <w:szCs w:val="16"/>
              </w:rPr>
            </w:pPr>
            <w:r w:rsidRPr="00EE4BCE">
              <w:rPr>
                <w:rFonts w:ascii="Arial" w:eastAsia="Times New Roman" w:hAnsi="Arial" w:cs="Arial"/>
                <w:sz w:val="16"/>
                <w:szCs w:val="16"/>
              </w:rPr>
              <w:t xml:space="preserve">Les </w:t>
            </w:r>
            <w:r w:rsidRPr="00EE4BCE">
              <w:rPr>
                <w:rFonts w:ascii="Arial" w:eastAsia="Times New Roman" w:hAnsi="Arial" w:cs="Arial"/>
                <w:b/>
                <w:bCs/>
                <w:sz w:val="16"/>
                <w:szCs w:val="16"/>
              </w:rPr>
              <w:t>questions de clarification</w:t>
            </w:r>
            <w:r w:rsidRPr="00EE4BCE">
              <w:rPr>
                <w:rFonts w:ascii="Arial" w:eastAsia="Times New Roman" w:hAnsi="Arial" w:cs="Arial"/>
                <w:sz w:val="16"/>
                <w:szCs w:val="16"/>
              </w:rPr>
              <w:t xml:space="preserve"> permettent de </w:t>
            </w:r>
            <w:r w:rsidRPr="00EE4BCE">
              <w:rPr>
                <w:rFonts w:ascii="Arial" w:eastAsia="Times New Roman" w:hAnsi="Arial" w:cs="Arial"/>
                <w:b/>
                <w:bCs/>
                <w:sz w:val="16"/>
                <w:szCs w:val="16"/>
              </w:rPr>
              <w:t>vérifier efficacement la compréhension</w:t>
            </w:r>
            <w:r w:rsidRPr="00EE4BCE">
              <w:rPr>
                <w:rFonts w:ascii="Arial" w:eastAsia="Times New Roman" w:hAnsi="Arial" w:cs="Arial"/>
                <w:sz w:val="16"/>
                <w:szCs w:val="16"/>
              </w:rPr>
              <w:t xml:space="preserve"> des élèves.</w:t>
            </w:r>
          </w:p>
        </w:tc>
        <w:tc>
          <w:tcPr>
            <w:tcW w:w="262" w:type="pct"/>
            <w:shd w:val="clear" w:color="auto" w:fill="auto"/>
          </w:tcPr>
          <w:p w14:paraId="405342E5" w14:textId="7777777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22030FE0" w14:textId="77777777" w:rsidR="000A5604" w:rsidRPr="00C456BA" w:rsidRDefault="000A5604" w:rsidP="00392F9A">
            <w:pPr>
              <w:ind w:left="360"/>
              <w:contextualSpacing/>
              <w:rPr>
                <w:rFonts w:ascii="Calibri" w:eastAsia="Times New Roman" w:hAnsi="Calibri" w:cs="Calibri"/>
                <w:sz w:val="16"/>
                <w:szCs w:val="16"/>
              </w:rPr>
            </w:pPr>
          </w:p>
        </w:tc>
        <w:tc>
          <w:tcPr>
            <w:tcW w:w="262" w:type="pct"/>
            <w:shd w:val="clear" w:color="auto" w:fill="auto"/>
          </w:tcPr>
          <w:p w14:paraId="686A996A" w14:textId="7C63F6E1"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553A2674" w14:textId="048E76A7" w:rsidR="000A5604" w:rsidRPr="00C456BA" w:rsidRDefault="000A5604" w:rsidP="00392F9A">
            <w:pPr>
              <w:ind w:left="360"/>
              <w:contextualSpacing/>
              <w:rPr>
                <w:rFonts w:ascii="Calibri" w:eastAsia="Times New Roman" w:hAnsi="Calibri" w:cs="Calibri"/>
                <w:sz w:val="16"/>
                <w:szCs w:val="16"/>
              </w:rPr>
            </w:pPr>
          </w:p>
        </w:tc>
      </w:tr>
      <w:tr w:rsidR="000A5604" w:rsidRPr="00B406C5" w14:paraId="330BC4CB" w14:textId="77777777" w:rsidTr="00FA4AC1">
        <w:trPr>
          <w:trHeight w:val="2049"/>
        </w:trPr>
        <w:tc>
          <w:tcPr>
            <w:tcW w:w="684" w:type="pct"/>
            <w:shd w:val="clear" w:color="auto" w:fill="B9E5F7"/>
            <w:vAlign w:val="center"/>
          </w:tcPr>
          <w:p w14:paraId="26046414" w14:textId="77777777" w:rsidR="000A5604" w:rsidRPr="00C456BA" w:rsidRDefault="000A5604" w:rsidP="00392F9A">
            <w:pPr>
              <w:jc w:val="center"/>
              <w:rPr>
                <w:rFonts w:ascii="Arial" w:eastAsia="Times New Roman" w:hAnsi="Arial" w:cs="Arial"/>
                <w:b/>
                <w:sz w:val="16"/>
                <w:szCs w:val="16"/>
              </w:rPr>
            </w:pPr>
            <w:r w:rsidRPr="00C456BA">
              <w:rPr>
                <w:rFonts w:ascii="Arial" w:eastAsia="Times New Roman" w:hAnsi="Arial" w:cs="Arial"/>
                <w:b/>
                <w:sz w:val="16"/>
                <w:szCs w:val="16"/>
              </w:rPr>
              <w:t>Choix et l’ordre des tâches</w:t>
            </w:r>
          </w:p>
          <w:p w14:paraId="1180289D" w14:textId="77777777" w:rsidR="000A5604" w:rsidRPr="00C456BA" w:rsidRDefault="000A5604" w:rsidP="00392F9A">
            <w:pPr>
              <w:jc w:val="center"/>
              <w:rPr>
                <w:rFonts w:ascii="Arial" w:eastAsia="Times New Roman" w:hAnsi="Arial" w:cs="Arial"/>
                <w:b/>
                <w:color w:val="FFFFFF"/>
                <w:sz w:val="16"/>
                <w:szCs w:val="16"/>
              </w:rPr>
            </w:pPr>
            <w:r w:rsidRPr="00C456BA">
              <w:rPr>
                <w:rFonts w:ascii="Arial" w:eastAsia="Times New Roman" w:hAnsi="Arial" w:cs="Arial"/>
                <w:b/>
                <w:sz w:val="16"/>
                <w:szCs w:val="16"/>
              </w:rPr>
              <w:t>d’apprentissage</w:t>
            </w:r>
          </w:p>
        </w:tc>
        <w:tc>
          <w:tcPr>
            <w:tcW w:w="3266" w:type="pct"/>
            <w:vAlign w:val="center"/>
          </w:tcPr>
          <w:p w14:paraId="1780CD47" w14:textId="77777777" w:rsidR="000A5604" w:rsidRPr="00EE4BCE" w:rsidRDefault="000A5604" w:rsidP="00392F9A">
            <w:pPr>
              <w:numPr>
                <w:ilvl w:val="0"/>
                <w:numId w:val="18"/>
              </w:numPr>
              <w:ind w:left="201" w:hanging="141"/>
              <w:rPr>
                <w:rFonts w:ascii="Arial" w:eastAsia="Times New Roman" w:hAnsi="Arial" w:cs="Arial"/>
                <w:sz w:val="16"/>
                <w:szCs w:val="16"/>
              </w:rPr>
            </w:pPr>
            <w:r w:rsidRPr="00EE4BCE">
              <w:rPr>
                <w:rFonts w:ascii="Arial" w:eastAsia="Times New Roman" w:hAnsi="Arial" w:cs="Arial"/>
                <w:sz w:val="16"/>
                <w:szCs w:val="16"/>
              </w:rPr>
              <w:t>Les tâches sont</w:t>
            </w:r>
            <w:r w:rsidRPr="00EE4BCE">
              <w:rPr>
                <w:rFonts w:ascii="Arial" w:eastAsia="Times New Roman" w:hAnsi="Arial" w:cs="Arial"/>
                <w:b/>
                <w:bCs/>
                <w:sz w:val="16"/>
                <w:szCs w:val="16"/>
              </w:rPr>
              <w:t xml:space="preserve"> originales</w:t>
            </w:r>
            <w:r w:rsidRPr="00EE4BCE">
              <w:rPr>
                <w:rFonts w:ascii="Arial" w:eastAsia="Times New Roman" w:hAnsi="Arial" w:cs="Arial"/>
                <w:sz w:val="16"/>
                <w:szCs w:val="16"/>
              </w:rPr>
              <w:t xml:space="preserve"> et susceptibles de </w:t>
            </w:r>
            <w:r w:rsidRPr="00EE4BCE">
              <w:rPr>
                <w:rFonts w:ascii="Arial" w:eastAsia="Times New Roman" w:hAnsi="Arial" w:cs="Arial"/>
                <w:b/>
                <w:bCs/>
                <w:sz w:val="16"/>
                <w:szCs w:val="16"/>
              </w:rPr>
              <w:t>susciter l’intérêt</w:t>
            </w:r>
            <w:r w:rsidRPr="00EE4BCE">
              <w:rPr>
                <w:rFonts w:ascii="Arial" w:eastAsia="Times New Roman" w:hAnsi="Arial" w:cs="Arial"/>
                <w:sz w:val="16"/>
                <w:szCs w:val="16"/>
              </w:rPr>
              <w:t xml:space="preserve"> de la majorité des élèves.</w:t>
            </w:r>
          </w:p>
          <w:p w14:paraId="434FD1C4" w14:textId="77777777" w:rsidR="000A5604" w:rsidRPr="00EE4BCE" w:rsidRDefault="000A5604" w:rsidP="00392F9A">
            <w:pPr>
              <w:ind w:left="201" w:hanging="141"/>
              <w:rPr>
                <w:rFonts w:ascii="Arial" w:eastAsia="Times New Roman" w:hAnsi="Arial" w:cs="Arial"/>
                <w:sz w:val="16"/>
                <w:szCs w:val="16"/>
              </w:rPr>
            </w:pPr>
          </w:p>
          <w:p w14:paraId="682F3626" w14:textId="77777777" w:rsidR="000A5604" w:rsidRPr="00EE4BCE" w:rsidRDefault="000A5604" w:rsidP="00392F9A">
            <w:pPr>
              <w:numPr>
                <w:ilvl w:val="0"/>
                <w:numId w:val="18"/>
              </w:numPr>
              <w:ind w:left="201" w:hanging="141"/>
              <w:rPr>
                <w:rFonts w:ascii="Arial" w:eastAsia="Times New Roman" w:hAnsi="Arial" w:cs="Arial"/>
                <w:sz w:val="16"/>
                <w:szCs w:val="16"/>
              </w:rPr>
            </w:pPr>
            <w:r w:rsidRPr="00EE4BCE">
              <w:rPr>
                <w:rFonts w:ascii="Arial" w:eastAsia="Times New Roman" w:hAnsi="Arial" w:cs="Arial"/>
                <w:sz w:val="16"/>
                <w:szCs w:val="16"/>
              </w:rPr>
              <w:t xml:space="preserve">Les tâches d’apprentissage sont </w:t>
            </w:r>
            <w:r w:rsidRPr="00EE4BCE">
              <w:rPr>
                <w:rFonts w:ascii="Arial" w:eastAsia="Times New Roman" w:hAnsi="Arial" w:cs="Arial"/>
                <w:b/>
                <w:bCs/>
                <w:sz w:val="16"/>
                <w:szCs w:val="16"/>
              </w:rPr>
              <w:t>pertinentes</w:t>
            </w:r>
            <w:r w:rsidRPr="00EE4BCE">
              <w:rPr>
                <w:rFonts w:ascii="Arial" w:eastAsia="Times New Roman" w:hAnsi="Arial" w:cs="Arial"/>
                <w:sz w:val="16"/>
                <w:szCs w:val="16"/>
              </w:rPr>
              <w:t xml:space="preserve"> et </w:t>
            </w:r>
            <w:r w:rsidRPr="00EE4BCE">
              <w:rPr>
                <w:rFonts w:ascii="Arial" w:eastAsia="Times New Roman" w:hAnsi="Arial" w:cs="Arial"/>
                <w:b/>
                <w:bCs/>
                <w:sz w:val="16"/>
                <w:szCs w:val="16"/>
              </w:rPr>
              <w:t>favorisent l’atteinte à la fois des objectifs de la tâche et de l’intention de la séance</w:t>
            </w:r>
            <w:r w:rsidRPr="00EE4BCE">
              <w:rPr>
                <w:rFonts w:ascii="Arial" w:eastAsia="Times New Roman" w:hAnsi="Arial" w:cs="Arial"/>
                <w:sz w:val="16"/>
                <w:szCs w:val="16"/>
              </w:rPr>
              <w:t>.</w:t>
            </w:r>
          </w:p>
          <w:p w14:paraId="763D49DC" w14:textId="77777777" w:rsidR="000A5604" w:rsidRPr="00EE4BCE" w:rsidRDefault="000A5604" w:rsidP="00392F9A">
            <w:pPr>
              <w:ind w:left="201" w:hanging="141"/>
              <w:rPr>
                <w:rFonts w:ascii="Arial" w:eastAsia="Times New Roman" w:hAnsi="Arial" w:cs="Arial"/>
                <w:sz w:val="16"/>
                <w:szCs w:val="16"/>
              </w:rPr>
            </w:pPr>
          </w:p>
          <w:p w14:paraId="28477901" w14:textId="77777777" w:rsidR="000A5604" w:rsidRPr="00EE4BCE" w:rsidRDefault="000A5604" w:rsidP="00392F9A">
            <w:pPr>
              <w:numPr>
                <w:ilvl w:val="0"/>
                <w:numId w:val="18"/>
              </w:numPr>
              <w:ind w:left="201" w:hanging="141"/>
              <w:rPr>
                <w:rFonts w:ascii="Arial" w:eastAsia="Times New Roman" w:hAnsi="Arial" w:cs="Arial"/>
                <w:sz w:val="16"/>
                <w:szCs w:val="16"/>
              </w:rPr>
            </w:pPr>
            <w:r w:rsidRPr="00EE4BCE">
              <w:rPr>
                <w:rFonts w:ascii="Arial" w:eastAsia="Times New Roman" w:hAnsi="Arial" w:cs="Arial"/>
                <w:sz w:val="16"/>
                <w:szCs w:val="16"/>
              </w:rPr>
              <w:t>La</w:t>
            </w:r>
            <w:r w:rsidRPr="00EE4BCE">
              <w:rPr>
                <w:rFonts w:ascii="Arial" w:eastAsia="Times New Roman" w:hAnsi="Arial" w:cs="Arial"/>
                <w:b/>
                <w:bCs/>
                <w:sz w:val="16"/>
                <w:szCs w:val="16"/>
              </w:rPr>
              <w:t xml:space="preserve"> séquence</w:t>
            </w:r>
            <w:r w:rsidRPr="00EE4BCE">
              <w:rPr>
                <w:rFonts w:ascii="Arial" w:eastAsia="Times New Roman" w:hAnsi="Arial" w:cs="Arial"/>
                <w:sz w:val="16"/>
                <w:szCs w:val="16"/>
              </w:rPr>
              <w:t xml:space="preserve"> des tâches est </w:t>
            </w:r>
            <w:r w:rsidRPr="00EE4BCE">
              <w:rPr>
                <w:rFonts w:ascii="Arial" w:eastAsia="Times New Roman" w:hAnsi="Arial" w:cs="Arial"/>
                <w:b/>
                <w:bCs/>
                <w:sz w:val="16"/>
                <w:szCs w:val="16"/>
              </w:rPr>
              <w:t>logique</w:t>
            </w:r>
            <w:r w:rsidRPr="00EE4BCE">
              <w:rPr>
                <w:rFonts w:ascii="Arial" w:eastAsia="Times New Roman" w:hAnsi="Arial" w:cs="Arial"/>
                <w:sz w:val="16"/>
                <w:szCs w:val="16"/>
              </w:rPr>
              <w:t xml:space="preserve"> et </w:t>
            </w:r>
            <w:r w:rsidRPr="00EE4BCE">
              <w:rPr>
                <w:rFonts w:ascii="Arial" w:eastAsia="Times New Roman" w:hAnsi="Arial" w:cs="Arial"/>
                <w:b/>
                <w:bCs/>
                <w:sz w:val="16"/>
                <w:szCs w:val="16"/>
              </w:rPr>
              <w:t>adaptée</w:t>
            </w:r>
            <w:r w:rsidRPr="00EE4BCE">
              <w:rPr>
                <w:rFonts w:ascii="Arial" w:eastAsia="Times New Roman" w:hAnsi="Arial" w:cs="Arial"/>
                <w:sz w:val="16"/>
                <w:szCs w:val="16"/>
              </w:rPr>
              <w:t xml:space="preserve"> au déroulement de la séance.</w:t>
            </w:r>
          </w:p>
          <w:p w14:paraId="58F9ED69" w14:textId="77777777" w:rsidR="000A5604" w:rsidRPr="00EE4BCE" w:rsidRDefault="000A5604" w:rsidP="00392F9A">
            <w:pPr>
              <w:ind w:left="201" w:hanging="141"/>
              <w:rPr>
                <w:rFonts w:ascii="Arial" w:eastAsia="Times New Roman" w:hAnsi="Arial" w:cs="Arial"/>
                <w:sz w:val="16"/>
                <w:szCs w:val="16"/>
              </w:rPr>
            </w:pPr>
          </w:p>
          <w:p w14:paraId="0715AB04" w14:textId="77777777" w:rsidR="000A5604" w:rsidRPr="00EE4BCE" w:rsidRDefault="000A5604" w:rsidP="00392F9A">
            <w:pPr>
              <w:numPr>
                <w:ilvl w:val="0"/>
                <w:numId w:val="18"/>
              </w:numPr>
              <w:ind w:left="201" w:hanging="141"/>
              <w:rPr>
                <w:rFonts w:ascii="Arial" w:eastAsia="Times New Roman" w:hAnsi="Arial" w:cs="Arial"/>
                <w:sz w:val="16"/>
                <w:szCs w:val="16"/>
              </w:rPr>
            </w:pPr>
            <w:r w:rsidRPr="00EE4BCE">
              <w:rPr>
                <w:rFonts w:ascii="Arial" w:eastAsia="Times New Roman" w:hAnsi="Arial" w:cs="Arial"/>
                <w:sz w:val="16"/>
                <w:szCs w:val="16"/>
              </w:rPr>
              <w:t xml:space="preserve">Les </w:t>
            </w:r>
            <w:r w:rsidRPr="00EE4BCE">
              <w:rPr>
                <w:rFonts w:ascii="Arial" w:eastAsia="Times New Roman" w:hAnsi="Arial" w:cs="Arial"/>
                <w:b/>
                <w:bCs/>
                <w:sz w:val="16"/>
                <w:szCs w:val="16"/>
              </w:rPr>
              <w:t>éléments observables</w:t>
            </w:r>
            <w:r w:rsidRPr="00EE4BCE">
              <w:rPr>
                <w:rFonts w:ascii="Arial" w:eastAsia="Times New Roman" w:hAnsi="Arial" w:cs="Arial"/>
                <w:sz w:val="16"/>
                <w:szCs w:val="16"/>
              </w:rPr>
              <w:t xml:space="preserve"> assurent une </w:t>
            </w:r>
            <w:r w:rsidRPr="00EE4BCE">
              <w:rPr>
                <w:rFonts w:ascii="Arial" w:eastAsia="Times New Roman" w:hAnsi="Arial" w:cs="Arial"/>
                <w:b/>
                <w:bCs/>
                <w:sz w:val="16"/>
                <w:szCs w:val="16"/>
              </w:rPr>
              <w:t xml:space="preserve">cohérence avec les objectifs visés </w:t>
            </w:r>
            <w:r w:rsidRPr="00EE4BCE">
              <w:rPr>
                <w:rFonts w:ascii="Arial" w:eastAsia="Times New Roman" w:hAnsi="Arial" w:cs="Arial"/>
                <w:sz w:val="16"/>
                <w:szCs w:val="16"/>
              </w:rPr>
              <w:t xml:space="preserve">et </w:t>
            </w:r>
            <w:r w:rsidRPr="00EE4BCE">
              <w:rPr>
                <w:rFonts w:ascii="Arial" w:eastAsia="Times New Roman" w:hAnsi="Arial" w:cs="Arial"/>
                <w:b/>
                <w:bCs/>
                <w:sz w:val="16"/>
                <w:szCs w:val="16"/>
              </w:rPr>
              <w:t>permettent d’évaluer la progression des apprentissages</w:t>
            </w:r>
            <w:r w:rsidRPr="00EE4BCE">
              <w:rPr>
                <w:rFonts w:ascii="Arial" w:eastAsia="Times New Roman" w:hAnsi="Arial" w:cs="Arial"/>
                <w:sz w:val="16"/>
                <w:szCs w:val="16"/>
              </w:rPr>
              <w:t>.</w:t>
            </w:r>
          </w:p>
          <w:p w14:paraId="654E7212" w14:textId="77777777" w:rsidR="000A5604" w:rsidRPr="00EE4BCE" w:rsidRDefault="000A5604" w:rsidP="00392F9A">
            <w:pPr>
              <w:ind w:left="201" w:hanging="141"/>
              <w:rPr>
                <w:rFonts w:ascii="Arial" w:eastAsia="Times New Roman" w:hAnsi="Arial" w:cs="Arial"/>
                <w:sz w:val="16"/>
                <w:szCs w:val="16"/>
              </w:rPr>
            </w:pPr>
          </w:p>
          <w:p w14:paraId="2F76367E" w14:textId="0D7B1088" w:rsidR="000A5604" w:rsidRPr="00C456BA" w:rsidRDefault="000A5604" w:rsidP="00392F9A">
            <w:pPr>
              <w:numPr>
                <w:ilvl w:val="0"/>
                <w:numId w:val="11"/>
              </w:numPr>
              <w:ind w:left="166" w:hanging="142"/>
              <w:contextualSpacing/>
              <w:rPr>
                <w:rFonts w:ascii="Arial" w:eastAsia="Times New Roman" w:hAnsi="Arial" w:cs="Arial"/>
                <w:sz w:val="16"/>
                <w:szCs w:val="16"/>
              </w:rPr>
            </w:pPr>
            <w:r w:rsidRPr="00EE4BCE">
              <w:rPr>
                <w:rFonts w:ascii="Arial" w:eastAsia="Times New Roman" w:hAnsi="Arial" w:cs="Arial"/>
                <w:sz w:val="16"/>
                <w:szCs w:val="16"/>
              </w:rPr>
              <w:t xml:space="preserve">Les variantes prévues permettent à chaque élève de </w:t>
            </w:r>
            <w:r w:rsidRPr="00EE4BCE">
              <w:rPr>
                <w:rFonts w:ascii="Arial" w:eastAsia="Times New Roman" w:hAnsi="Arial" w:cs="Arial"/>
                <w:b/>
                <w:bCs/>
                <w:sz w:val="16"/>
                <w:szCs w:val="16"/>
              </w:rPr>
              <w:t>relever un défi adapté</w:t>
            </w:r>
            <w:r w:rsidRPr="00EE4BCE">
              <w:rPr>
                <w:rFonts w:ascii="Arial" w:eastAsia="Times New Roman" w:hAnsi="Arial" w:cs="Arial"/>
                <w:sz w:val="16"/>
                <w:szCs w:val="16"/>
              </w:rPr>
              <w:t xml:space="preserve">, de </w:t>
            </w:r>
            <w:r w:rsidRPr="00EE4BCE">
              <w:rPr>
                <w:rFonts w:ascii="Arial" w:eastAsia="Times New Roman" w:hAnsi="Arial" w:cs="Arial"/>
                <w:b/>
                <w:bCs/>
                <w:sz w:val="16"/>
                <w:szCs w:val="16"/>
              </w:rPr>
              <w:t>maintenir son intérêt</w:t>
            </w:r>
            <w:r w:rsidRPr="00EE4BCE">
              <w:rPr>
                <w:rFonts w:ascii="Arial" w:eastAsia="Times New Roman" w:hAnsi="Arial" w:cs="Arial"/>
                <w:sz w:val="16"/>
                <w:szCs w:val="16"/>
              </w:rPr>
              <w:t xml:space="preserve"> et </w:t>
            </w:r>
            <w:r w:rsidRPr="00EE4BCE">
              <w:rPr>
                <w:rFonts w:ascii="Arial" w:eastAsia="Times New Roman" w:hAnsi="Arial" w:cs="Arial"/>
                <w:b/>
                <w:bCs/>
                <w:sz w:val="16"/>
                <w:szCs w:val="16"/>
              </w:rPr>
              <w:t>d’atteindre un certain succès</w:t>
            </w:r>
            <w:r w:rsidRPr="00EE4BCE">
              <w:rPr>
                <w:rFonts w:ascii="Arial" w:eastAsia="Times New Roman" w:hAnsi="Arial" w:cs="Arial"/>
                <w:sz w:val="16"/>
                <w:szCs w:val="16"/>
              </w:rPr>
              <w:t>.</w:t>
            </w:r>
          </w:p>
        </w:tc>
        <w:tc>
          <w:tcPr>
            <w:tcW w:w="262" w:type="pct"/>
            <w:shd w:val="clear" w:color="auto" w:fill="auto"/>
          </w:tcPr>
          <w:p w14:paraId="7ABD8003" w14:textId="7777777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1106D749" w14:textId="77777777" w:rsidR="000A5604" w:rsidRPr="00C456BA" w:rsidRDefault="000A5604" w:rsidP="00392F9A">
            <w:pPr>
              <w:ind w:left="360"/>
              <w:contextualSpacing/>
              <w:rPr>
                <w:rFonts w:ascii="Calibri" w:eastAsia="Times New Roman" w:hAnsi="Calibri" w:cs="Calibri"/>
                <w:sz w:val="16"/>
                <w:szCs w:val="16"/>
              </w:rPr>
            </w:pPr>
          </w:p>
        </w:tc>
        <w:tc>
          <w:tcPr>
            <w:tcW w:w="262" w:type="pct"/>
            <w:shd w:val="clear" w:color="auto" w:fill="auto"/>
          </w:tcPr>
          <w:p w14:paraId="3ACDCDE8" w14:textId="4EF7BC7D"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52E4EAAD" w14:textId="7ADAE69B" w:rsidR="000A5604" w:rsidRPr="00C456BA" w:rsidRDefault="000A5604" w:rsidP="00392F9A">
            <w:pPr>
              <w:ind w:left="360"/>
              <w:contextualSpacing/>
              <w:rPr>
                <w:rFonts w:ascii="Calibri" w:eastAsia="Times New Roman" w:hAnsi="Calibri" w:cs="Calibri"/>
                <w:sz w:val="16"/>
                <w:szCs w:val="16"/>
              </w:rPr>
            </w:pPr>
          </w:p>
        </w:tc>
      </w:tr>
      <w:tr w:rsidR="000A5604" w:rsidRPr="00B406C5" w14:paraId="1C19CDA1" w14:textId="77777777" w:rsidTr="00FA4AC1">
        <w:trPr>
          <w:trHeight w:val="907"/>
        </w:trPr>
        <w:tc>
          <w:tcPr>
            <w:tcW w:w="684" w:type="pct"/>
            <w:tcBorders>
              <w:bottom w:val="single" w:sz="4" w:space="0" w:color="auto"/>
            </w:tcBorders>
            <w:shd w:val="clear" w:color="auto" w:fill="E59EDC"/>
            <w:vAlign w:val="center"/>
          </w:tcPr>
          <w:p w14:paraId="65896055" w14:textId="77777777" w:rsidR="000A5604" w:rsidRPr="00C456BA" w:rsidRDefault="000A5604" w:rsidP="00392F9A">
            <w:pPr>
              <w:jc w:val="center"/>
              <w:rPr>
                <w:rFonts w:ascii="Arial" w:eastAsia="Times New Roman" w:hAnsi="Arial" w:cs="Arial"/>
                <w:b/>
                <w:color w:val="FFFFFF"/>
                <w:sz w:val="16"/>
                <w:szCs w:val="16"/>
              </w:rPr>
            </w:pPr>
            <w:r w:rsidRPr="00C456BA">
              <w:rPr>
                <w:rFonts w:ascii="Arial" w:eastAsia="Times New Roman" w:hAnsi="Arial" w:cs="Arial"/>
                <w:b/>
                <w:sz w:val="16"/>
                <w:szCs w:val="16"/>
              </w:rPr>
              <w:t>Étape d’intégration (conclusion)</w:t>
            </w:r>
          </w:p>
        </w:tc>
        <w:tc>
          <w:tcPr>
            <w:tcW w:w="3266" w:type="pct"/>
            <w:vAlign w:val="center"/>
          </w:tcPr>
          <w:p w14:paraId="4535EBC7" w14:textId="77777777" w:rsidR="000A5604" w:rsidRPr="00EE4BCE" w:rsidRDefault="000A5604" w:rsidP="00392F9A">
            <w:pPr>
              <w:numPr>
                <w:ilvl w:val="0"/>
                <w:numId w:val="12"/>
              </w:numPr>
              <w:ind w:left="201" w:hanging="141"/>
              <w:rPr>
                <w:rFonts w:ascii="Arial" w:hAnsi="Arial" w:cs="Arial"/>
                <w:sz w:val="16"/>
                <w:szCs w:val="16"/>
              </w:rPr>
            </w:pPr>
            <w:r w:rsidRPr="00EE4BCE">
              <w:rPr>
                <w:rFonts w:ascii="Arial" w:hAnsi="Arial" w:cs="Arial"/>
                <w:sz w:val="16"/>
                <w:szCs w:val="16"/>
              </w:rPr>
              <w:t xml:space="preserve">La conclusion inclut des </w:t>
            </w:r>
            <w:r w:rsidRPr="00EE4BCE">
              <w:rPr>
                <w:rFonts w:ascii="Arial" w:hAnsi="Arial" w:cs="Arial"/>
                <w:b/>
                <w:bCs/>
                <w:sz w:val="16"/>
                <w:szCs w:val="16"/>
              </w:rPr>
              <w:t>questions en lien avec l’intention pédagogique</w:t>
            </w:r>
            <w:r w:rsidRPr="00EE4BCE">
              <w:rPr>
                <w:rFonts w:ascii="Arial" w:hAnsi="Arial" w:cs="Arial"/>
                <w:sz w:val="16"/>
                <w:szCs w:val="16"/>
              </w:rPr>
              <w:t xml:space="preserve"> de la séance.</w:t>
            </w:r>
          </w:p>
          <w:p w14:paraId="40A2F7E0" w14:textId="77777777" w:rsidR="000A5604" w:rsidRPr="00EE4BCE" w:rsidRDefault="000A5604" w:rsidP="00392F9A">
            <w:pPr>
              <w:ind w:left="201" w:hanging="141"/>
              <w:rPr>
                <w:rFonts w:ascii="Arial" w:hAnsi="Arial" w:cs="Arial"/>
                <w:sz w:val="16"/>
                <w:szCs w:val="16"/>
              </w:rPr>
            </w:pPr>
          </w:p>
          <w:p w14:paraId="20063733" w14:textId="470C2A43" w:rsidR="000A5604" w:rsidRPr="00C456BA" w:rsidRDefault="000A5604" w:rsidP="00392F9A">
            <w:pPr>
              <w:numPr>
                <w:ilvl w:val="0"/>
                <w:numId w:val="12"/>
              </w:numPr>
              <w:ind w:left="173" w:hanging="142"/>
              <w:contextualSpacing/>
              <w:rPr>
                <w:rFonts w:ascii="Arial" w:hAnsi="Arial" w:cs="Arial"/>
                <w:sz w:val="16"/>
                <w:szCs w:val="16"/>
              </w:rPr>
            </w:pPr>
            <w:r w:rsidRPr="00EE4BCE">
              <w:rPr>
                <w:rFonts w:ascii="Arial" w:hAnsi="Arial" w:cs="Arial"/>
                <w:sz w:val="16"/>
                <w:szCs w:val="16"/>
              </w:rPr>
              <w:t xml:space="preserve">Ces questions sont </w:t>
            </w:r>
            <w:r w:rsidRPr="00EE4BCE">
              <w:rPr>
                <w:rFonts w:ascii="Arial" w:hAnsi="Arial" w:cs="Arial"/>
                <w:b/>
                <w:bCs/>
                <w:sz w:val="16"/>
                <w:szCs w:val="16"/>
              </w:rPr>
              <w:t>ouvertes</w:t>
            </w:r>
            <w:r w:rsidRPr="00EE4BCE">
              <w:rPr>
                <w:rFonts w:ascii="Arial" w:hAnsi="Arial" w:cs="Arial"/>
                <w:sz w:val="16"/>
                <w:szCs w:val="16"/>
              </w:rPr>
              <w:t xml:space="preserve"> et </w:t>
            </w:r>
            <w:r w:rsidRPr="00EE4BCE">
              <w:rPr>
                <w:rFonts w:ascii="Arial" w:hAnsi="Arial" w:cs="Arial"/>
                <w:b/>
                <w:bCs/>
                <w:sz w:val="16"/>
                <w:szCs w:val="16"/>
              </w:rPr>
              <w:t>elles encouragent</w:t>
            </w:r>
            <w:r w:rsidRPr="00EE4BCE">
              <w:rPr>
                <w:rFonts w:ascii="Arial" w:hAnsi="Arial" w:cs="Arial"/>
                <w:sz w:val="16"/>
                <w:szCs w:val="16"/>
              </w:rPr>
              <w:t xml:space="preserve"> les élèves à </w:t>
            </w:r>
            <w:r w:rsidRPr="00EE4BCE">
              <w:rPr>
                <w:rFonts w:ascii="Arial" w:hAnsi="Arial" w:cs="Arial"/>
                <w:b/>
                <w:bCs/>
                <w:sz w:val="16"/>
                <w:szCs w:val="16"/>
              </w:rPr>
              <w:t xml:space="preserve">prendre conscience des apprentissages accomplis </w:t>
            </w:r>
            <w:r w:rsidRPr="00EE4BCE">
              <w:rPr>
                <w:rFonts w:ascii="Arial" w:hAnsi="Arial" w:cs="Arial"/>
                <w:sz w:val="16"/>
                <w:szCs w:val="16"/>
              </w:rPr>
              <w:t>durant le cours.</w:t>
            </w:r>
          </w:p>
        </w:tc>
        <w:tc>
          <w:tcPr>
            <w:tcW w:w="262" w:type="pct"/>
            <w:shd w:val="clear" w:color="auto" w:fill="auto"/>
          </w:tcPr>
          <w:p w14:paraId="3E419967" w14:textId="77777777" w:rsidR="000A5604" w:rsidRPr="00C456BA" w:rsidRDefault="000A5604" w:rsidP="00392F9A">
            <w:pPr>
              <w:ind w:left="31"/>
              <w:contextualSpacing/>
              <w:rPr>
                <w:rFonts w:ascii="Calibri" w:hAnsi="Calibri" w:cs="Calibri"/>
                <w:sz w:val="16"/>
                <w:szCs w:val="16"/>
              </w:rPr>
            </w:pPr>
          </w:p>
        </w:tc>
        <w:tc>
          <w:tcPr>
            <w:tcW w:w="263" w:type="pct"/>
            <w:shd w:val="clear" w:color="auto" w:fill="auto"/>
          </w:tcPr>
          <w:p w14:paraId="20A3126B" w14:textId="77777777" w:rsidR="000A5604" w:rsidRPr="00C456BA" w:rsidRDefault="000A5604" w:rsidP="00392F9A">
            <w:pPr>
              <w:ind w:left="31"/>
              <w:contextualSpacing/>
              <w:rPr>
                <w:rFonts w:ascii="Calibri" w:hAnsi="Calibri" w:cs="Calibri"/>
                <w:sz w:val="16"/>
                <w:szCs w:val="16"/>
              </w:rPr>
            </w:pPr>
          </w:p>
        </w:tc>
        <w:tc>
          <w:tcPr>
            <w:tcW w:w="262" w:type="pct"/>
            <w:shd w:val="clear" w:color="auto" w:fill="auto"/>
          </w:tcPr>
          <w:p w14:paraId="5F5ADE89" w14:textId="407D43E9" w:rsidR="000A5604" w:rsidRPr="00C456BA" w:rsidRDefault="000A5604" w:rsidP="00392F9A">
            <w:pPr>
              <w:ind w:left="31"/>
              <w:contextualSpacing/>
              <w:rPr>
                <w:rFonts w:ascii="Calibri" w:hAnsi="Calibri" w:cs="Calibri"/>
                <w:sz w:val="16"/>
                <w:szCs w:val="16"/>
              </w:rPr>
            </w:pPr>
          </w:p>
        </w:tc>
        <w:tc>
          <w:tcPr>
            <w:tcW w:w="263" w:type="pct"/>
            <w:shd w:val="clear" w:color="auto" w:fill="auto"/>
          </w:tcPr>
          <w:p w14:paraId="75A6D3D7" w14:textId="0790F6DB" w:rsidR="000A5604" w:rsidRPr="00C456BA" w:rsidRDefault="000A5604" w:rsidP="00392F9A">
            <w:pPr>
              <w:ind w:left="31"/>
              <w:contextualSpacing/>
              <w:rPr>
                <w:rFonts w:ascii="Calibri" w:hAnsi="Calibri" w:cs="Calibri"/>
                <w:sz w:val="16"/>
                <w:szCs w:val="16"/>
              </w:rPr>
            </w:pPr>
          </w:p>
        </w:tc>
      </w:tr>
      <w:tr w:rsidR="000A5604" w:rsidRPr="00B406C5" w14:paraId="6B013CC0" w14:textId="77777777" w:rsidTr="00FA4AC1">
        <w:trPr>
          <w:trHeight w:val="1354"/>
        </w:trPr>
        <w:tc>
          <w:tcPr>
            <w:tcW w:w="684" w:type="pct"/>
            <w:shd w:val="clear" w:color="auto" w:fill="F3F7B9"/>
            <w:vAlign w:val="center"/>
          </w:tcPr>
          <w:p w14:paraId="7E0C7692" w14:textId="7B410FD4" w:rsidR="000A5604" w:rsidRPr="0038082F" w:rsidRDefault="000A5604" w:rsidP="00392F9A">
            <w:pPr>
              <w:jc w:val="center"/>
              <w:rPr>
                <w:rFonts w:ascii="Arial" w:eastAsia="Times New Roman" w:hAnsi="Arial" w:cs="Arial"/>
                <w:b/>
                <w:sz w:val="16"/>
                <w:szCs w:val="16"/>
              </w:rPr>
            </w:pPr>
            <w:r w:rsidRPr="00C456BA">
              <w:rPr>
                <w:rFonts w:ascii="Arial" w:eastAsia="Times New Roman" w:hAnsi="Arial" w:cs="Arial"/>
                <w:b/>
                <w:sz w:val="16"/>
                <w:szCs w:val="16"/>
              </w:rPr>
              <w:t>Pertinence de l’analyse de</w:t>
            </w:r>
            <w:r>
              <w:rPr>
                <w:rFonts w:ascii="Arial" w:eastAsia="Times New Roman" w:hAnsi="Arial" w:cs="Arial"/>
                <w:b/>
                <w:sz w:val="16"/>
                <w:szCs w:val="16"/>
              </w:rPr>
              <w:t xml:space="preserve"> la </w:t>
            </w:r>
            <w:r w:rsidRPr="00C456BA">
              <w:rPr>
                <w:rFonts w:ascii="Arial" w:eastAsia="Times New Roman" w:hAnsi="Arial" w:cs="Arial"/>
                <w:b/>
                <w:sz w:val="16"/>
                <w:szCs w:val="16"/>
              </w:rPr>
              <w:t>séance</w:t>
            </w:r>
          </w:p>
        </w:tc>
        <w:tc>
          <w:tcPr>
            <w:tcW w:w="3266" w:type="pct"/>
            <w:vAlign w:val="center"/>
          </w:tcPr>
          <w:p w14:paraId="38BE16AB" w14:textId="77777777" w:rsidR="000A5604" w:rsidRPr="00EE4BCE" w:rsidRDefault="000A5604" w:rsidP="00392F9A">
            <w:pPr>
              <w:numPr>
                <w:ilvl w:val="0"/>
                <w:numId w:val="13"/>
              </w:numPr>
              <w:ind w:left="173" w:hanging="173"/>
              <w:rPr>
                <w:rFonts w:ascii="Arial" w:eastAsia="Times New Roman" w:hAnsi="Arial" w:cs="Arial"/>
                <w:sz w:val="16"/>
                <w:szCs w:val="16"/>
              </w:rPr>
            </w:pPr>
            <w:r w:rsidRPr="00EE4BCE">
              <w:rPr>
                <w:rFonts w:ascii="Arial" w:eastAsia="Times New Roman" w:hAnsi="Arial" w:cs="Arial"/>
                <w:sz w:val="16"/>
                <w:szCs w:val="16"/>
              </w:rPr>
              <w:t xml:space="preserve">Les ajustements proposés à la planification sont </w:t>
            </w:r>
            <w:r w:rsidRPr="00EE4BCE">
              <w:rPr>
                <w:rFonts w:ascii="Arial" w:eastAsia="Times New Roman" w:hAnsi="Arial" w:cs="Arial"/>
                <w:b/>
                <w:bCs/>
                <w:sz w:val="16"/>
                <w:szCs w:val="16"/>
              </w:rPr>
              <w:t xml:space="preserve">pertinents et appuyés </w:t>
            </w:r>
            <w:r w:rsidRPr="00EE4BCE">
              <w:rPr>
                <w:rFonts w:ascii="Arial" w:eastAsia="Times New Roman" w:hAnsi="Arial" w:cs="Arial"/>
                <w:sz w:val="16"/>
                <w:szCs w:val="16"/>
              </w:rPr>
              <w:t>par des observations justes.</w:t>
            </w:r>
          </w:p>
          <w:p w14:paraId="6F787F27" w14:textId="77777777" w:rsidR="000A5604" w:rsidRPr="00EE4BCE" w:rsidRDefault="000A5604" w:rsidP="00392F9A">
            <w:pPr>
              <w:ind w:left="173"/>
              <w:rPr>
                <w:rFonts w:ascii="Arial" w:eastAsia="Times New Roman" w:hAnsi="Arial" w:cs="Arial"/>
                <w:sz w:val="16"/>
                <w:szCs w:val="16"/>
              </w:rPr>
            </w:pPr>
          </w:p>
          <w:p w14:paraId="7CB2DD9F" w14:textId="77777777" w:rsidR="000A5604" w:rsidRPr="00EE4BCE" w:rsidRDefault="000A5604" w:rsidP="00392F9A">
            <w:pPr>
              <w:numPr>
                <w:ilvl w:val="0"/>
                <w:numId w:val="13"/>
              </w:numPr>
              <w:ind w:left="173" w:hanging="173"/>
              <w:rPr>
                <w:rFonts w:ascii="Arial" w:eastAsia="Times New Roman" w:hAnsi="Arial" w:cs="Arial"/>
                <w:sz w:val="16"/>
                <w:szCs w:val="16"/>
              </w:rPr>
            </w:pPr>
            <w:r w:rsidRPr="00EE4BCE">
              <w:rPr>
                <w:rFonts w:ascii="Arial" w:eastAsia="Times New Roman" w:hAnsi="Arial" w:cs="Arial"/>
                <w:sz w:val="16"/>
                <w:szCs w:val="16"/>
              </w:rPr>
              <w:t xml:space="preserve">L’analyse démontre </w:t>
            </w:r>
            <w:r w:rsidRPr="00EE4BCE">
              <w:rPr>
                <w:rFonts w:ascii="Arial" w:eastAsia="Times New Roman" w:hAnsi="Arial" w:cs="Arial"/>
                <w:b/>
                <w:bCs/>
                <w:sz w:val="16"/>
                <w:szCs w:val="16"/>
              </w:rPr>
              <w:t xml:space="preserve">une réflexion approfondie </w:t>
            </w:r>
            <w:r w:rsidRPr="00EE4BCE">
              <w:rPr>
                <w:rFonts w:ascii="Arial" w:eastAsia="Times New Roman" w:hAnsi="Arial" w:cs="Arial"/>
                <w:sz w:val="16"/>
                <w:szCs w:val="16"/>
              </w:rPr>
              <w:t>sur l’apprentissage des apprenants.</w:t>
            </w:r>
          </w:p>
          <w:p w14:paraId="74ED10AC" w14:textId="77777777" w:rsidR="000A5604" w:rsidRPr="00EE4BCE" w:rsidRDefault="000A5604" w:rsidP="00392F9A">
            <w:pPr>
              <w:rPr>
                <w:rFonts w:ascii="Arial" w:eastAsia="Times New Roman" w:hAnsi="Arial" w:cs="Arial"/>
                <w:sz w:val="16"/>
                <w:szCs w:val="16"/>
              </w:rPr>
            </w:pPr>
          </w:p>
          <w:p w14:paraId="3E668665" w14:textId="45A596B0" w:rsidR="000A5604" w:rsidRPr="00C456BA" w:rsidRDefault="000A5604" w:rsidP="00392F9A">
            <w:pPr>
              <w:numPr>
                <w:ilvl w:val="0"/>
                <w:numId w:val="13"/>
              </w:numPr>
              <w:ind w:left="173" w:hanging="173"/>
              <w:contextualSpacing/>
              <w:rPr>
                <w:rFonts w:ascii="Arial" w:eastAsia="Times New Roman" w:hAnsi="Arial" w:cs="Arial"/>
                <w:sz w:val="16"/>
                <w:szCs w:val="16"/>
              </w:rPr>
            </w:pPr>
            <w:r w:rsidRPr="00EE4BCE">
              <w:rPr>
                <w:rFonts w:ascii="Arial" w:eastAsia="Times New Roman" w:hAnsi="Arial" w:cs="Arial"/>
                <w:sz w:val="16"/>
                <w:szCs w:val="16"/>
              </w:rPr>
              <w:t xml:space="preserve">Les choix pédagogiques sont </w:t>
            </w:r>
            <w:r w:rsidRPr="00EE4BCE">
              <w:rPr>
                <w:rFonts w:ascii="Arial" w:eastAsia="Times New Roman" w:hAnsi="Arial" w:cs="Arial"/>
                <w:b/>
                <w:bCs/>
                <w:sz w:val="16"/>
                <w:szCs w:val="16"/>
              </w:rPr>
              <w:t>justifiés de manière exhaustive</w:t>
            </w:r>
            <w:r w:rsidRPr="00EE4BCE">
              <w:rPr>
                <w:rFonts w:ascii="Arial" w:eastAsia="Times New Roman" w:hAnsi="Arial" w:cs="Arial"/>
                <w:sz w:val="16"/>
                <w:szCs w:val="16"/>
              </w:rPr>
              <w:t xml:space="preserve">. </w:t>
            </w:r>
          </w:p>
        </w:tc>
        <w:tc>
          <w:tcPr>
            <w:tcW w:w="262" w:type="pct"/>
            <w:shd w:val="clear" w:color="auto" w:fill="auto"/>
          </w:tcPr>
          <w:p w14:paraId="4246D5ED" w14:textId="7777777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2D0DA398" w14:textId="77777777" w:rsidR="000A5604" w:rsidRPr="00C456BA" w:rsidRDefault="000A5604" w:rsidP="00392F9A">
            <w:pPr>
              <w:ind w:left="360"/>
              <w:contextualSpacing/>
              <w:rPr>
                <w:rFonts w:ascii="Calibri" w:eastAsia="Times New Roman" w:hAnsi="Calibri" w:cs="Calibri"/>
                <w:sz w:val="16"/>
                <w:szCs w:val="16"/>
              </w:rPr>
            </w:pPr>
          </w:p>
        </w:tc>
        <w:tc>
          <w:tcPr>
            <w:tcW w:w="262" w:type="pct"/>
            <w:shd w:val="clear" w:color="auto" w:fill="auto"/>
          </w:tcPr>
          <w:p w14:paraId="6A8A6372" w14:textId="57532DB7" w:rsidR="000A5604" w:rsidRPr="00C456BA" w:rsidRDefault="000A5604" w:rsidP="00392F9A">
            <w:pPr>
              <w:ind w:left="360"/>
              <w:contextualSpacing/>
              <w:rPr>
                <w:rFonts w:ascii="Calibri" w:eastAsia="Times New Roman" w:hAnsi="Calibri" w:cs="Calibri"/>
                <w:sz w:val="16"/>
                <w:szCs w:val="16"/>
              </w:rPr>
            </w:pPr>
          </w:p>
        </w:tc>
        <w:tc>
          <w:tcPr>
            <w:tcW w:w="263" w:type="pct"/>
            <w:shd w:val="clear" w:color="auto" w:fill="auto"/>
          </w:tcPr>
          <w:p w14:paraId="3289C96E" w14:textId="0E04D5CA" w:rsidR="000A5604" w:rsidRPr="00C456BA" w:rsidRDefault="000A5604" w:rsidP="00392F9A">
            <w:pPr>
              <w:ind w:left="360"/>
              <w:contextualSpacing/>
              <w:rPr>
                <w:rFonts w:ascii="Calibri" w:eastAsia="Times New Roman" w:hAnsi="Calibri" w:cs="Calibri"/>
                <w:sz w:val="16"/>
                <w:szCs w:val="16"/>
              </w:rPr>
            </w:pPr>
          </w:p>
        </w:tc>
      </w:tr>
      <w:tr w:rsidR="000A5604" w:rsidRPr="00B406C5" w14:paraId="1457A294" w14:textId="77777777" w:rsidTr="00FA4AC1">
        <w:tc>
          <w:tcPr>
            <w:tcW w:w="684" w:type="pct"/>
            <w:tcBorders>
              <w:bottom w:val="single" w:sz="4" w:space="0" w:color="auto"/>
            </w:tcBorders>
            <w:shd w:val="clear" w:color="auto" w:fill="00B0F0"/>
            <w:vAlign w:val="center"/>
          </w:tcPr>
          <w:p w14:paraId="29849002" w14:textId="77777777" w:rsidR="000A5604" w:rsidRPr="00C456BA" w:rsidRDefault="000A5604" w:rsidP="00392F9A">
            <w:pPr>
              <w:jc w:val="center"/>
              <w:rPr>
                <w:rFonts w:ascii="Arial" w:eastAsia="Times New Roman" w:hAnsi="Arial" w:cs="Arial"/>
                <w:b/>
                <w:color w:val="FFFFFF"/>
                <w:sz w:val="16"/>
                <w:szCs w:val="16"/>
              </w:rPr>
            </w:pPr>
            <w:r w:rsidRPr="00C456BA">
              <w:rPr>
                <w:rFonts w:ascii="Arial" w:eastAsia="Times New Roman" w:hAnsi="Arial" w:cs="Arial"/>
                <w:b/>
                <w:sz w:val="16"/>
                <w:szCs w:val="16"/>
              </w:rPr>
              <w:t>Présentation générale</w:t>
            </w:r>
          </w:p>
        </w:tc>
        <w:tc>
          <w:tcPr>
            <w:tcW w:w="3266" w:type="pct"/>
            <w:vAlign w:val="center"/>
          </w:tcPr>
          <w:p w14:paraId="7C92AFAE" w14:textId="77777777" w:rsidR="000A5604" w:rsidRPr="00EE4BCE" w:rsidRDefault="000A5604" w:rsidP="00392F9A">
            <w:pPr>
              <w:numPr>
                <w:ilvl w:val="0"/>
                <w:numId w:val="14"/>
              </w:numPr>
              <w:ind w:left="201" w:hanging="201"/>
              <w:rPr>
                <w:rFonts w:ascii="Arial" w:eastAsia="Times New Roman" w:hAnsi="Arial" w:cs="Arial"/>
                <w:sz w:val="16"/>
                <w:szCs w:val="16"/>
              </w:rPr>
            </w:pPr>
            <w:r w:rsidRPr="00EE4BCE">
              <w:rPr>
                <w:rFonts w:ascii="Arial" w:eastAsia="Times New Roman" w:hAnsi="Arial" w:cs="Arial"/>
                <w:sz w:val="16"/>
                <w:szCs w:val="16"/>
              </w:rPr>
              <w:t>La planification est</w:t>
            </w:r>
            <w:r w:rsidRPr="00EE4BCE">
              <w:rPr>
                <w:rFonts w:ascii="Arial" w:eastAsia="Times New Roman" w:hAnsi="Arial" w:cs="Arial"/>
                <w:b/>
                <w:bCs/>
                <w:sz w:val="16"/>
                <w:szCs w:val="16"/>
              </w:rPr>
              <w:t xml:space="preserve"> très facile à consulter</w:t>
            </w:r>
            <w:r w:rsidRPr="00EE4BCE">
              <w:rPr>
                <w:rFonts w:ascii="Arial" w:eastAsia="Times New Roman" w:hAnsi="Arial" w:cs="Arial"/>
                <w:sz w:val="16"/>
                <w:szCs w:val="16"/>
              </w:rPr>
              <w:t>.</w:t>
            </w:r>
          </w:p>
          <w:p w14:paraId="226AACEF" w14:textId="77777777" w:rsidR="000A5604" w:rsidRPr="00EE4BCE" w:rsidRDefault="000A5604" w:rsidP="00392F9A">
            <w:pPr>
              <w:ind w:left="201" w:hanging="201"/>
              <w:rPr>
                <w:rFonts w:ascii="Arial" w:eastAsia="Times New Roman" w:hAnsi="Arial" w:cs="Arial"/>
                <w:sz w:val="16"/>
                <w:szCs w:val="16"/>
              </w:rPr>
            </w:pPr>
          </w:p>
          <w:p w14:paraId="71791713" w14:textId="77777777" w:rsidR="000A5604" w:rsidRPr="00EE4BCE" w:rsidRDefault="000A5604" w:rsidP="00392F9A">
            <w:pPr>
              <w:numPr>
                <w:ilvl w:val="0"/>
                <w:numId w:val="14"/>
              </w:numPr>
              <w:ind w:left="201" w:hanging="201"/>
              <w:rPr>
                <w:rFonts w:ascii="Arial" w:eastAsia="Times New Roman" w:hAnsi="Arial" w:cs="Arial"/>
                <w:sz w:val="16"/>
                <w:szCs w:val="16"/>
              </w:rPr>
            </w:pPr>
            <w:r w:rsidRPr="00EE4BCE">
              <w:rPr>
                <w:rFonts w:ascii="Arial" w:eastAsia="Times New Roman" w:hAnsi="Arial" w:cs="Arial"/>
                <w:sz w:val="16"/>
                <w:szCs w:val="16"/>
              </w:rPr>
              <w:t xml:space="preserve">La </w:t>
            </w:r>
            <w:r w:rsidRPr="00EE4BCE">
              <w:rPr>
                <w:rFonts w:ascii="Arial" w:eastAsia="Times New Roman" w:hAnsi="Arial" w:cs="Arial"/>
                <w:b/>
                <w:bCs/>
                <w:sz w:val="16"/>
                <w:szCs w:val="16"/>
              </w:rPr>
              <w:t>mise en page</w:t>
            </w:r>
            <w:r w:rsidRPr="00EE4BCE">
              <w:rPr>
                <w:rFonts w:ascii="Arial" w:eastAsia="Times New Roman" w:hAnsi="Arial" w:cs="Arial"/>
                <w:sz w:val="16"/>
                <w:szCs w:val="16"/>
              </w:rPr>
              <w:t xml:space="preserve"> est particulièrement </w:t>
            </w:r>
            <w:r w:rsidRPr="00EE4BCE">
              <w:rPr>
                <w:rFonts w:ascii="Arial" w:eastAsia="Times New Roman" w:hAnsi="Arial" w:cs="Arial"/>
                <w:b/>
                <w:bCs/>
                <w:sz w:val="16"/>
                <w:szCs w:val="16"/>
              </w:rPr>
              <w:t>soignée</w:t>
            </w:r>
            <w:r w:rsidRPr="00EE4BCE">
              <w:rPr>
                <w:rFonts w:ascii="Arial" w:eastAsia="Times New Roman" w:hAnsi="Arial" w:cs="Arial"/>
                <w:sz w:val="16"/>
                <w:szCs w:val="16"/>
              </w:rPr>
              <w:t xml:space="preserve"> : </w:t>
            </w:r>
            <w:r w:rsidRPr="00EE4BCE">
              <w:rPr>
                <w:rFonts w:ascii="Arial" w:eastAsia="Times New Roman" w:hAnsi="Arial" w:cs="Arial"/>
                <w:b/>
                <w:bCs/>
                <w:sz w:val="16"/>
                <w:szCs w:val="16"/>
              </w:rPr>
              <w:t>les bulles de commentaires ont été supprimées et le canevas est respecté sans déformation.</w:t>
            </w:r>
          </w:p>
          <w:p w14:paraId="4D773454" w14:textId="77777777" w:rsidR="000A5604" w:rsidRPr="00EE4BCE" w:rsidRDefault="000A5604" w:rsidP="00392F9A">
            <w:pPr>
              <w:ind w:left="201" w:hanging="201"/>
              <w:rPr>
                <w:rFonts w:ascii="Arial" w:eastAsia="Times New Roman" w:hAnsi="Arial" w:cs="Arial"/>
                <w:sz w:val="16"/>
                <w:szCs w:val="16"/>
              </w:rPr>
            </w:pPr>
          </w:p>
          <w:p w14:paraId="0C6CF9FD" w14:textId="711F613D" w:rsidR="000A5604" w:rsidRPr="00C456BA" w:rsidRDefault="000A5604" w:rsidP="00392F9A">
            <w:pPr>
              <w:numPr>
                <w:ilvl w:val="0"/>
                <w:numId w:val="14"/>
              </w:numPr>
              <w:ind w:left="173" w:hanging="142"/>
              <w:contextualSpacing/>
              <w:rPr>
                <w:rFonts w:ascii="Arial" w:eastAsia="Times New Roman" w:hAnsi="Arial" w:cs="Arial"/>
                <w:sz w:val="16"/>
                <w:szCs w:val="16"/>
              </w:rPr>
            </w:pPr>
            <w:r w:rsidRPr="00EE4BCE">
              <w:rPr>
                <w:rFonts w:ascii="Arial" w:eastAsia="Times New Roman" w:hAnsi="Arial" w:cs="Arial"/>
                <w:sz w:val="16"/>
                <w:szCs w:val="16"/>
              </w:rPr>
              <w:t xml:space="preserve">Le </w:t>
            </w:r>
            <w:r w:rsidRPr="00EE4BCE">
              <w:rPr>
                <w:rFonts w:ascii="Arial" w:eastAsia="Times New Roman" w:hAnsi="Arial" w:cs="Arial"/>
                <w:b/>
                <w:bCs/>
                <w:sz w:val="16"/>
                <w:szCs w:val="16"/>
              </w:rPr>
              <w:t>travail respecte</w:t>
            </w:r>
            <w:r w:rsidRPr="00EE4BCE">
              <w:rPr>
                <w:rFonts w:ascii="Arial" w:eastAsia="Times New Roman" w:hAnsi="Arial" w:cs="Arial"/>
                <w:sz w:val="16"/>
                <w:szCs w:val="16"/>
              </w:rPr>
              <w:t xml:space="preserve"> les directives spécifiques des cours KIN 5421 et KIN 2803.</w:t>
            </w:r>
          </w:p>
        </w:tc>
        <w:tc>
          <w:tcPr>
            <w:tcW w:w="262" w:type="pct"/>
            <w:tcBorders>
              <w:bottom w:val="single" w:sz="4" w:space="0" w:color="auto"/>
            </w:tcBorders>
            <w:shd w:val="clear" w:color="auto" w:fill="auto"/>
          </w:tcPr>
          <w:p w14:paraId="7C5C4FB2" w14:textId="77777777" w:rsidR="000A5604" w:rsidRPr="00C456BA" w:rsidRDefault="000A5604" w:rsidP="00392F9A">
            <w:pPr>
              <w:ind w:left="360"/>
              <w:contextualSpacing/>
              <w:rPr>
                <w:rFonts w:ascii="Calibri" w:eastAsia="Times New Roman" w:hAnsi="Calibri" w:cs="Calibri"/>
                <w:sz w:val="16"/>
                <w:szCs w:val="16"/>
              </w:rPr>
            </w:pPr>
          </w:p>
        </w:tc>
        <w:tc>
          <w:tcPr>
            <w:tcW w:w="263" w:type="pct"/>
            <w:tcBorders>
              <w:bottom w:val="single" w:sz="4" w:space="0" w:color="auto"/>
            </w:tcBorders>
            <w:shd w:val="clear" w:color="auto" w:fill="auto"/>
          </w:tcPr>
          <w:p w14:paraId="4AA0006F" w14:textId="77777777" w:rsidR="000A5604" w:rsidRPr="00C456BA" w:rsidRDefault="000A5604" w:rsidP="00392F9A">
            <w:pPr>
              <w:ind w:left="360"/>
              <w:contextualSpacing/>
              <w:rPr>
                <w:rFonts w:ascii="Calibri" w:eastAsia="Times New Roman" w:hAnsi="Calibri" w:cs="Calibri"/>
                <w:sz w:val="16"/>
                <w:szCs w:val="16"/>
              </w:rPr>
            </w:pPr>
          </w:p>
        </w:tc>
        <w:tc>
          <w:tcPr>
            <w:tcW w:w="262" w:type="pct"/>
            <w:tcBorders>
              <w:bottom w:val="single" w:sz="4" w:space="0" w:color="auto"/>
            </w:tcBorders>
            <w:shd w:val="clear" w:color="auto" w:fill="auto"/>
          </w:tcPr>
          <w:p w14:paraId="45920B19" w14:textId="5FF16441" w:rsidR="000A5604" w:rsidRPr="00C456BA" w:rsidRDefault="000A5604" w:rsidP="00392F9A">
            <w:pPr>
              <w:ind w:left="360"/>
              <w:contextualSpacing/>
              <w:rPr>
                <w:rFonts w:ascii="Calibri" w:eastAsia="Times New Roman" w:hAnsi="Calibri" w:cs="Calibri"/>
                <w:sz w:val="16"/>
                <w:szCs w:val="16"/>
              </w:rPr>
            </w:pPr>
          </w:p>
        </w:tc>
        <w:tc>
          <w:tcPr>
            <w:tcW w:w="263" w:type="pct"/>
            <w:tcBorders>
              <w:bottom w:val="single" w:sz="4" w:space="0" w:color="auto"/>
            </w:tcBorders>
            <w:shd w:val="clear" w:color="auto" w:fill="auto"/>
          </w:tcPr>
          <w:p w14:paraId="7C6A47F6" w14:textId="2DE85859" w:rsidR="000A5604" w:rsidRPr="00C456BA" w:rsidRDefault="000A5604" w:rsidP="00392F9A">
            <w:pPr>
              <w:ind w:left="360"/>
              <w:contextualSpacing/>
              <w:rPr>
                <w:rFonts w:ascii="Calibri" w:eastAsia="Times New Roman" w:hAnsi="Calibri" w:cs="Calibri"/>
                <w:sz w:val="16"/>
                <w:szCs w:val="16"/>
              </w:rPr>
            </w:pPr>
          </w:p>
        </w:tc>
      </w:tr>
    </w:tbl>
    <w:p w14:paraId="6FD7C2CD" w14:textId="3EC157DD" w:rsidR="000A2E93" w:rsidRDefault="0083743B" w:rsidP="00FA4AC1">
      <w:pPr>
        <w:spacing w:after="0"/>
      </w:pPr>
      <w:r>
        <w:t xml:space="preserve">Légende : </w:t>
      </w:r>
    </w:p>
    <w:tbl>
      <w:tblPr>
        <w:tblStyle w:val="Grilledutableau"/>
        <w:tblW w:w="10975" w:type="dxa"/>
        <w:tblLook w:val="04A0" w:firstRow="1" w:lastRow="0" w:firstColumn="1" w:lastColumn="0" w:noHBand="0" w:noVBand="1"/>
      </w:tblPr>
      <w:tblGrid>
        <w:gridCol w:w="675"/>
        <w:gridCol w:w="10300"/>
      </w:tblGrid>
      <w:tr w:rsidR="0083743B" w14:paraId="15FA47E9" w14:textId="77777777" w:rsidTr="00626E6D">
        <w:trPr>
          <w:trHeight w:val="395"/>
        </w:trPr>
        <w:tc>
          <w:tcPr>
            <w:tcW w:w="675" w:type="dxa"/>
            <w:vAlign w:val="center"/>
          </w:tcPr>
          <w:p w14:paraId="76BBFAB4" w14:textId="3FBD800E" w:rsidR="0083743B" w:rsidRPr="008F22AF" w:rsidRDefault="00FA4AC1" w:rsidP="00632E72">
            <w:pPr>
              <w:jc w:val="center"/>
              <w:rPr>
                <w:rFonts w:ascii="Arial" w:hAnsi="Arial" w:cs="Arial"/>
              </w:rPr>
            </w:pPr>
            <w:r w:rsidRPr="008F22AF">
              <w:rPr>
                <w:rFonts w:ascii="Arial" w:hAnsi="Arial" w:cs="Arial"/>
              </w:rPr>
              <w:t>+++</w:t>
            </w:r>
          </w:p>
        </w:tc>
        <w:tc>
          <w:tcPr>
            <w:tcW w:w="10300" w:type="dxa"/>
            <w:vAlign w:val="center"/>
          </w:tcPr>
          <w:p w14:paraId="17D9B4D0" w14:textId="66372644" w:rsidR="0083743B" w:rsidRPr="008F22AF" w:rsidRDefault="00FA4AC1" w:rsidP="003B4145">
            <w:pPr>
              <w:rPr>
                <w:rFonts w:ascii="Arial" w:hAnsi="Arial" w:cs="Arial"/>
              </w:rPr>
            </w:pPr>
            <w:r w:rsidRPr="008F22AF">
              <w:rPr>
                <w:rFonts w:ascii="Arial" w:eastAsia="Calibri" w:hAnsi="Arial" w:cs="Arial"/>
              </w:rPr>
              <w:t>Tous les indicateurs de ce critère sont présents, clairs, efficaces, logiques et cohérents.</w:t>
            </w:r>
          </w:p>
        </w:tc>
      </w:tr>
      <w:tr w:rsidR="0083743B" w14:paraId="00F288C3" w14:textId="77777777" w:rsidTr="00626E6D">
        <w:trPr>
          <w:trHeight w:val="394"/>
        </w:trPr>
        <w:tc>
          <w:tcPr>
            <w:tcW w:w="675" w:type="dxa"/>
            <w:vAlign w:val="center"/>
          </w:tcPr>
          <w:p w14:paraId="3E60FAFB" w14:textId="73C69A77" w:rsidR="0083743B" w:rsidRPr="008F22AF" w:rsidRDefault="00FA4AC1" w:rsidP="00632E72">
            <w:pPr>
              <w:jc w:val="center"/>
              <w:rPr>
                <w:rFonts w:ascii="Arial" w:hAnsi="Arial" w:cs="Arial"/>
              </w:rPr>
            </w:pPr>
            <w:r w:rsidRPr="008F22AF">
              <w:rPr>
                <w:rFonts w:ascii="Arial" w:hAnsi="Arial" w:cs="Arial"/>
              </w:rPr>
              <w:t>++</w:t>
            </w:r>
          </w:p>
        </w:tc>
        <w:tc>
          <w:tcPr>
            <w:tcW w:w="10300" w:type="dxa"/>
            <w:vAlign w:val="center"/>
          </w:tcPr>
          <w:p w14:paraId="76D5BE4D" w14:textId="5B41FBDE" w:rsidR="0083743B" w:rsidRPr="008F22AF" w:rsidRDefault="000A5604" w:rsidP="00626E6D">
            <w:pPr>
              <w:ind w:right="-97"/>
              <w:rPr>
                <w:rFonts w:ascii="Arial" w:hAnsi="Arial" w:cs="Arial"/>
              </w:rPr>
            </w:pPr>
            <w:r w:rsidRPr="008F22AF">
              <w:rPr>
                <w:rFonts w:ascii="Arial" w:eastAsia="Calibri" w:hAnsi="Arial" w:cs="Arial"/>
              </w:rPr>
              <w:t>La majorité des indicateurs de</w:t>
            </w:r>
            <w:r w:rsidR="00FA4AC1" w:rsidRPr="008F22AF">
              <w:rPr>
                <w:rFonts w:ascii="Arial" w:eastAsia="Calibri" w:hAnsi="Arial" w:cs="Arial"/>
              </w:rPr>
              <w:t xml:space="preserve"> ce </w:t>
            </w:r>
            <w:r w:rsidRPr="008F22AF">
              <w:rPr>
                <w:rFonts w:ascii="Arial" w:eastAsia="Calibri" w:hAnsi="Arial" w:cs="Arial"/>
              </w:rPr>
              <w:t>critères sont présents et habituellement bien développés.</w:t>
            </w:r>
          </w:p>
        </w:tc>
      </w:tr>
      <w:tr w:rsidR="00FA4AC1" w14:paraId="2C0ABE0F" w14:textId="77777777" w:rsidTr="00626E6D">
        <w:trPr>
          <w:trHeight w:val="394"/>
        </w:trPr>
        <w:tc>
          <w:tcPr>
            <w:tcW w:w="675" w:type="dxa"/>
            <w:vAlign w:val="center"/>
          </w:tcPr>
          <w:p w14:paraId="5F10BEF8" w14:textId="678EFE81" w:rsidR="00FA4AC1" w:rsidRPr="008F22AF" w:rsidRDefault="00DB0A8F" w:rsidP="00632E72">
            <w:pPr>
              <w:jc w:val="center"/>
              <w:rPr>
                <w:rFonts w:ascii="Arial" w:hAnsi="Arial" w:cs="Arial"/>
              </w:rPr>
            </w:pPr>
            <w:r w:rsidRPr="008F22AF">
              <w:rPr>
                <w:rFonts w:ascii="Arial" w:hAnsi="Arial" w:cs="Arial"/>
              </w:rPr>
              <w:t>+/-</w:t>
            </w:r>
          </w:p>
        </w:tc>
        <w:tc>
          <w:tcPr>
            <w:tcW w:w="10300" w:type="dxa"/>
            <w:vAlign w:val="center"/>
          </w:tcPr>
          <w:p w14:paraId="207B0F68" w14:textId="2CD9D2F8" w:rsidR="00FA4AC1" w:rsidRPr="008F22AF" w:rsidRDefault="00DB0A8F" w:rsidP="003B4145">
            <w:pPr>
              <w:rPr>
                <w:rFonts w:ascii="Arial" w:eastAsia="Calibri" w:hAnsi="Arial" w:cs="Arial"/>
              </w:rPr>
            </w:pPr>
            <w:r w:rsidRPr="008F22AF">
              <w:rPr>
                <w:rFonts w:ascii="Arial" w:eastAsia="Calibri" w:hAnsi="Arial" w:cs="Arial"/>
              </w:rPr>
              <w:t xml:space="preserve">Quelques </w:t>
            </w:r>
            <w:r w:rsidR="003D0A00" w:rsidRPr="008F22AF">
              <w:rPr>
                <w:rFonts w:ascii="Arial" w:eastAsia="Calibri" w:hAnsi="Arial" w:cs="Arial"/>
              </w:rPr>
              <w:t xml:space="preserve">indicateurs </w:t>
            </w:r>
            <w:r w:rsidRPr="008F22AF">
              <w:rPr>
                <w:rFonts w:ascii="Arial" w:eastAsia="Calibri" w:hAnsi="Arial" w:cs="Arial"/>
              </w:rPr>
              <w:t xml:space="preserve">de ce critère </w:t>
            </w:r>
            <w:r w:rsidR="003D0A00" w:rsidRPr="008F22AF">
              <w:rPr>
                <w:rFonts w:ascii="Arial" w:eastAsia="Calibri" w:hAnsi="Arial" w:cs="Arial"/>
              </w:rPr>
              <w:t xml:space="preserve">sont absents </w:t>
            </w:r>
            <w:r w:rsidRPr="008F22AF">
              <w:rPr>
                <w:rFonts w:ascii="Arial" w:eastAsia="Calibri" w:hAnsi="Arial" w:cs="Arial"/>
              </w:rPr>
              <w:t xml:space="preserve">ou </w:t>
            </w:r>
            <w:r w:rsidR="003D0A00" w:rsidRPr="008F22AF">
              <w:rPr>
                <w:rFonts w:ascii="Arial" w:eastAsia="Calibri" w:hAnsi="Arial" w:cs="Arial"/>
              </w:rPr>
              <w:t>manquent de clarté, d’efficacité, de logique ou de cohérence.</w:t>
            </w:r>
          </w:p>
        </w:tc>
      </w:tr>
      <w:tr w:rsidR="0083743B" w14:paraId="76110607" w14:textId="77777777" w:rsidTr="00626E6D">
        <w:trPr>
          <w:trHeight w:val="394"/>
        </w:trPr>
        <w:tc>
          <w:tcPr>
            <w:tcW w:w="675" w:type="dxa"/>
            <w:vAlign w:val="center"/>
          </w:tcPr>
          <w:p w14:paraId="3E5A7F26" w14:textId="729876C2" w:rsidR="0083743B" w:rsidRPr="008F22AF" w:rsidRDefault="003D0A00" w:rsidP="00632E72">
            <w:pPr>
              <w:jc w:val="center"/>
              <w:rPr>
                <w:rFonts w:ascii="Arial" w:hAnsi="Arial" w:cs="Arial"/>
              </w:rPr>
            </w:pPr>
            <w:r w:rsidRPr="008F22AF">
              <w:rPr>
                <w:rFonts w:ascii="Arial" w:hAnsi="Arial" w:cs="Arial"/>
              </w:rPr>
              <w:t>-</w:t>
            </w:r>
          </w:p>
        </w:tc>
        <w:tc>
          <w:tcPr>
            <w:tcW w:w="10300" w:type="dxa"/>
            <w:vAlign w:val="center"/>
          </w:tcPr>
          <w:p w14:paraId="73754CD2" w14:textId="7B27D7E8" w:rsidR="0083743B" w:rsidRPr="008F22AF" w:rsidRDefault="00DB0A8F" w:rsidP="003B4145">
            <w:pPr>
              <w:rPr>
                <w:rFonts w:ascii="Arial" w:hAnsi="Arial" w:cs="Arial"/>
              </w:rPr>
            </w:pPr>
            <w:r w:rsidRPr="008F22AF">
              <w:rPr>
                <w:rFonts w:ascii="Arial" w:hAnsi="Arial" w:cs="Arial"/>
              </w:rPr>
              <w:t>Plusieurs indicateurs de ce critère manquent de clarté, d’efficacité, de logique ou de cohérence.</w:t>
            </w:r>
          </w:p>
        </w:tc>
      </w:tr>
    </w:tbl>
    <w:p w14:paraId="3D3C3DB4" w14:textId="77777777" w:rsidR="007F5A4F" w:rsidRDefault="007F5A4F" w:rsidP="009E7B47">
      <w:pPr>
        <w:spacing w:after="0"/>
        <w:jc w:val="both"/>
        <w:rPr>
          <w:rFonts w:ascii="Calibri" w:eastAsia="Calibri" w:hAnsi="Calibri" w:cs="Calibri"/>
          <w:b/>
          <w:sz w:val="20"/>
          <w:szCs w:val="20"/>
        </w:rPr>
      </w:pPr>
      <w:bookmarkStart w:id="3" w:name="_Hlk175138545"/>
    </w:p>
    <w:p w14:paraId="658DF2A7" w14:textId="23B0A086" w:rsidR="009E7B47" w:rsidRPr="00821971" w:rsidRDefault="009E7B47" w:rsidP="009E7B47">
      <w:pPr>
        <w:spacing w:after="0"/>
        <w:jc w:val="both"/>
        <w:rPr>
          <w:rFonts w:ascii="Calibri" w:eastAsia="Calibri" w:hAnsi="Calibri" w:cs="Calibri"/>
          <w:b/>
        </w:rPr>
      </w:pPr>
      <w:r w:rsidRPr="00821971">
        <w:rPr>
          <w:rFonts w:ascii="Calibri" w:eastAsia="Calibri" w:hAnsi="Calibri" w:cs="Calibri"/>
          <w:b/>
        </w:rPr>
        <w:t>Échelle d’appréciation : Niveau d’acquisition</w:t>
      </w:r>
    </w:p>
    <w:tbl>
      <w:tblPr>
        <w:tblStyle w:val="Grilledutableau"/>
        <w:tblW w:w="10999" w:type="dxa"/>
        <w:tblInd w:w="-3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437"/>
        <w:gridCol w:w="8562"/>
      </w:tblGrid>
      <w:tr w:rsidR="009E7B47" w:rsidRPr="00821971" w14:paraId="7CE14B8E" w14:textId="77777777" w:rsidTr="00626E6D">
        <w:trPr>
          <w:trHeight w:val="806"/>
        </w:trPr>
        <w:tc>
          <w:tcPr>
            <w:tcW w:w="2437" w:type="dxa"/>
            <w:shd w:val="clear" w:color="auto" w:fill="A7E8FF"/>
            <w:vAlign w:val="center"/>
          </w:tcPr>
          <w:p w14:paraId="11A2D66C" w14:textId="7872FF20" w:rsidR="00F13E12" w:rsidRPr="00995DDB" w:rsidRDefault="009E7B47" w:rsidP="00995DDB">
            <w:pPr>
              <w:jc w:val="center"/>
              <w:rPr>
                <w:rFonts w:ascii="Calibri" w:eastAsia="Calibri" w:hAnsi="Calibri" w:cs="Calibri"/>
                <w:b/>
              </w:rPr>
            </w:pPr>
            <w:r w:rsidRPr="00821971">
              <w:rPr>
                <w:rFonts w:ascii="Calibri" w:eastAsia="Calibri" w:hAnsi="Calibri" w:cs="Calibri"/>
                <w:b/>
              </w:rPr>
              <w:t>Au-delà des attentes</w:t>
            </w:r>
          </w:p>
        </w:tc>
        <w:tc>
          <w:tcPr>
            <w:tcW w:w="8562" w:type="dxa"/>
            <w:shd w:val="clear" w:color="auto" w:fill="auto"/>
            <w:vAlign w:val="center"/>
          </w:tcPr>
          <w:p w14:paraId="2F08BA56" w14:textId="07D1DC1F" w:rsidR="009E7B47" w:rsidRPr="00AB381F" w:rsidRDefault="00154279" w:rsidP="00515A73">
            <w:pPr>
              <w:jc w:val="both"/>
              <w:rPr>
                <w:rFonts w:ascii="Calibri" w:eastAsia="Calibri" w:hAnsi="Calibri" w:cs="Calibri"/>
              </w:rPr>
            </w:pPr>
            <w:r w:rsidRPr="00AB381F">
              <w:t>T</w:t>
            </w:r>
            <w:r w:rsidRPr="00AB381F">
              <w:rPr>
                <w:b/>
                <w:bCs/>
              </w:rPr>
              <w:t>ous les critères sont développés de manière claire</w:t>
            </w:r>
            <w:r w:rsidRPr="00AB381F">
              <w:t xml:space="preserve">, </w:t>
            </w:r>
            <w:r w:rsidRPr="00AB381F">
              <w:rPr>
                <w:b/>
                <w:bCs/>
              </w:rPr>
              <w:t>efficace</w:t>
            </w:r>
            <w:r w:rsidRPr="00AB381F">
              <w:t>, l</w:t>
            </w:r>
            <w:r w:rsidRPr="00AB381F">
              <w:rPr>
                <w:b/>
                <w:bCs/>
              </w:rPr>
              <w:t>ogique</w:t>
            </w:r>
            <w:r w:rsidRPr="00AB381F">
              <w:t xml:space="preserve"> et </w:t>
            </w:r>
            <w:r w:rsidRPr="00AB381F">
              <w:rPr>
                <w:b/>
                <w:bCs/>
              </w:rPr>
              <w:t>cohérente</w:t>
            </w:r>
            <w:r w:rsidRPr="00AB381F">
              <w:t xml:space="preserve">. La </w:t>
            </w:r>
            <w:r w:rsidRPr="00AB381F">
              <w:rPr>
                <w:b/>
                <w:bCs/>
              </w:rPr>
              <w:t>planification</w:t>
            </w:r>
            <w:r w:rsidRPr="00AB381F">
              <w:t xml:space="preserve"> se distingue par sa </w:t>
            </w:r>
            <w:r w:rsidRPr="00AB381F">
              <w:rPr>
                <w:b/>
                <w:bCs/>
              </w:rPr>
              <w:t xml:space="preserve">qualité remarquable </w:t>
            </w:r>
            <w:r w:rsidRPr="00AB381F">
              <w:t>pour une personne stagiaire de 2</w:t>
            </w:r>
            <w:r w:rsidRPr="00B9361A">
              <w:rPr>
                <w:vertAlign w:val="superscript"/>
              </w:rPr>
              <w:t>e</w:t>
            </w:r>
            <w:r w:rsidRPr="00AB381F">
              <w:t xml:space="preserve"> année. </w:t>
            </w:r>
            <w:r w:rsidRPr="00AB381F">
              <w:rPr>
                <w:b/>
                <w:bCs/>
              </w:rPr>
              <w:t>Le plan de séance</w:t>
            </w:r>
            <w:r w:rsidRPr="00AB381F">
              <w:t xml:space="preserve"> ainsi que l’</w:t>
            </w:r>
            <w:r w:rsidRPr="00AB381F">
              <w:rPr>
                <w:b/>
                <w:bCs/>
              </w:rPr>
              <w:t>analyse</w:t>
            </w:r>
            <w:r w:rsidRPr="00AB381F">
              <w:t xml:space="preserve"> révèlent </w:t>
            </w:r>
            <w:r w:rsidRPr="00AB381F">
              <w:rPr>
                <w:b/>
                <w:bCs/>
              </w:rPr>
              <w:t>une excellente maîtrise de la planification</w:t>
            </w:r>
            <w:r w:rsidRPr="00AB381F">
              <w:t xml:space="preserve">, des contenus de formation, des apprentissages réalisés et de l’évolution de sa pratique professionnelle. </w:t>
            </w:r>
            <w:r w:rsidRPr="00AB381F">
              <w:rPr>
                <w:b/>
                <w:bCs/>
              </w:rPr>
              <w:t>L’analyse réflexive</w:t>
            </w:r>
            <w:r w:rsidRPr="00AB381F">
              <w:t xml:space="preserve"> est à la fois </w:t>
            </w:r>
            <w:r w:rsidRPr="00AB381F">
              <w:rPr>
                <w:b/>
                <w:bCs/>
              </w:rPr>
              <w:t>pertinente et approfondie</w:t>
            </w:r>
            <w:r w:rsidRPr="00AB381F">
              <w:t>.</w:t>
            </w:r>
          </w:p>
        </w:tc>
      </w:tr>
      <w:tr w:rsidR="009E7B47" w:rsidRPr="00821971" w14:paraId="5BAB5559" w14:textId="77777777" w:rsidTr="00626E6D">
        <w:trPr>
          <w:trHeight w:val="806"/>
        </w:trPr>
        <w:tc>
          <w:tcPr>
            <w:tcW w:w="2437" w:type="dxa"/>
            <w:shd w:val="clear" w:color="auto" w:fill="A7E8FF"/>
            <w:vAlign w:val="center"/>
          </w:tcPr>
          <w:p w14:paraId="6A1C9060" w14:textId="565F8FE9" w:rsidR="00F13E12" w:rsidRPr="00995DDB" w:rsidRDefault="009E7B47" w:rsidP="00995DDB">
            <w:pPr>
              <w:jc w:val="center"/>
              <w:rPr>
                <w:rFonts w:ascii="Calibri" w:eastAsia="Calibri" w:hAnsi="Calibri" w:cs="Calibri"/>
                <w:b/>
              </w:rPr>
            </w:pPr>
            <w:r w:rsidRPr="00821971">
              <w:rPr>
                <w:rFonts w:ascii="Calibri" w:eastAsia="Calibri" w:hAnsi="Calibri" w:cs="Calibri"/>
                <w:b/>
              </w:rPr>
              <w:t>Atteint</w:t>
            </w:r>
          </w:p>
        </w:tc>
        <w:tc>
          <w:tcPr>
            <w:tcW w:w="8562" w:type="dxa"/>
            <w:shd w:val="clear" w:color="auto" w:fill="auto"/>
            <w:vAlign w:val="center"/>
          </w:tcPr>
          <w:p w14:paraId="64DBB493" w14:textId="5ECC92DD" w:rsidR="00DA1FA2" w:rsidRPr="00AB381F" w:rsidRDefault="00DA1FA2" w:rsidP="00515A73">
            <w:pPr>
              <w:jc w:val="both"/>
              <w:rPr>
                <w:rFonts w:ascii="Calibri" w:eastAsia="Calibri" w:hAnsi="Calibri" w:cs="Calibri"/>
              </w:rPr>
            </w:pPr>
            <w:r w:rsidRPr="00AB381F">
              <w:rPr>
                <w:rFonts w:ascii="Calibri" w:eastAsia="Calibri" w:hAnsi="Calibri" w:cs="Calibri"/>
                <w:b/>
                <w:bCs/>
              </w:rPr>
              <w:t>La majorité des critères sont bien développés.</w:t>
            </w:r>
            <w:r w:rsidRPr="00AB381F">
              <w:rPr>
                <w:rFonts w:ascii="Calibri" w:eastAsia="Calibri" w:hAnsi="Calibri" w:cs="Calibri"/>
              </w:rPr>
              <w:t xml:space="preserve"> La </w:t>
            </w:r>
            <w:r w:rsidRPr="00AB381F">
              <w:rPr>
                <w:rFonts w:ascii="Calibri" w:eastAsia="Calibri" w:hAnsi="Calibri" w:cs="Calibri"/>
                <w:b/>
                <w:bCs/>
              </w:rPr>
              <w:t>planification</w:t>
            </w:r>
            <w:r w:rsidRPr="00AB381F">
              <w:rPr>
                <w:rFonts w:ascii="Calibri" w:eastAsia="Calibri" w:hAnsi="Calibri" w:cs="Calibri"/>
              </w:rPr>
              <w:t xml:space="preserve"> reflète une </w:t>
            </w:r>
            <w:r w:rsidRPr="00AB381F">
              <w:rPr>
                <w:rFonts w:ascii="Calibri" w:eastAsia="Calibri" w:hAnsi="Calibri" w:cs="Calibri"/>
                <w:b/>
                <w:bCs/>
              </w:rPr>
              <w:t xml:space="preserve">bonne compréhension des contenus </w:t>
            </w:r>
            <w:r w:rsidRPr="00AB381F">
              <w:rPr>
                <w:rFonts w:ascii="Calibri" w:eastAsia="Calibri" w:hAnsi="Calibri" w:cs="Calibri"/>
              </w:rPr>
              <w:t xml:space="preserve">de formation ainsi que de </w:t>
            </w:r>
            <w:r w:rsidRPr="00AB381F">
              <w:rPr>
                <w:rFonts w:ascii="Calibri" w:eastAsia="Calibri" w:hAnsi="Calibri" w:cs="Calibri"/>
                <w:b/>
                <w:bCs/>
              </w:rPr>
              <w:t>leur intégration</w:t>
            </w:r>
            <w:r w:rsidRPr="00AB381F">
              <w:rPr>
                <w:rFonts w:ascii="Calibri" w:eastAsia="Calibri" w:hAnsi="Calibri" w:cs="Calibri"/>
              </w:rPr>
              <w:t xml:space="preserve"> au plan de séance. </w:t>
            </w:r>
            <w:r w:rsidRPr="00AB381F">
              <w:rPr>
                <w:rFonts w:ascii="Calibri" w:eastAsia="Calibri" w:hAnsi="Calibri" w:cs="Calibri"/>
                <w:b/>
                <w:bCs/>
              </w:rPr>
              <w:t>L’analyse réflexive est pertinente</w:t>
            </w:r>
            <w:r w:rsidRPr="00AB381F">
              <w:rPr>
                <w:rFonts w:ascii="Calibri" w:eastAsia="Calibri" w:hAnsi="Calibri" w:cs="Calibri"/>
              </w:rPr>
              <w:t xml:space="preserve"> et </w:t>
            </w:r>
            <w:r w:rsidRPr="00AB381F">
              <w:rPr>
                <w:rFonts w:ascii="Calibri" w:eastAsia="Calibri" w:hAnsi="Calibri" w:cs="Calibri"/>
                <w:b/>
                <w:bCs/>
              </w:rPr>
              <w:t xml:space="preserve">met de l’avant des pistes de solutions </w:t>
            </w:r>
            <w:r w:rsidR="00133532" w:rsidRPr="00AB381F">
              <w:rPr>
                <w:rFonts w:ascii="Calibri" w:eastAsia="Calibri" w:hAnsi="Calibri" w:cs="Calibri"/>
                <w:b/>
                <w:bCs/>
              </w:rPr>
              <w:t>pertinentes</w:t>
            </w:r>
            <w:r w:rsidRPr="00AB381F">
              <w:rPr>
                <w:rFonts w:ascii="Calibri" w:eastAsia="Calibri" w:hAnsi="Calibri" w:cs="Calibri"/>
              </w:rPr>
              <w:t>, favorisant son développement professionnel comme enseignant en éducation physique et à la santé.</w:t>
            </w:r>
          </w:p>
        </w:tc>
      </w:tr>
      <w:tr w:rsidR="009E7B47" w:rsidRPr="00821971" w14:paraId="2DCF6168" w14:textId="77777777" w:rsidTr="00626E6D">
        <w:trPr>
          <w:trHeight w:val="806"/>
        </w:trPr>
        <w:tc>
          <w:tcPr>
            <w:tcW w:w="2437" w:type="dxa"/>
            <w:shd w:val="clear" w:color="auto" w:fill="A7E8FF"/>
            <w:vAlign w:val="center"/>
          </w:tcPr>
          <w:p w14:paraId="56F63164" w14:textId="55E2A13E" w:rsidR="00F13E12" w:rsidRPr="00995DDB" w:rsidRDefault="009E7B47" w:rsidP="00995DDB">
            <w:pPr>
              <w:jc w:val="center"/>
              <w:rPr>
                <w:rFonts w:ascii="Calibri" w:eastAsia="Calibri" w:hAnsi="Calibri" w:cs="Calibri"/>
                <w:b/>
              </w:rPr>
            </w:pPr>
            <w:r w:rsidRPr="00821971">
              <w:rPr>
                <w:rFonts w:ascii="Calibri" w:eastAsia="Calibri" w:hAnsi="Calibri" w:cs="Calibri"/>
                <w:b/>
              </w:rPr>
              <w:t>En voie d’atteinte</w:t>
            </w:r>
          </w:p>
        </w:tc>
        <w:tc>
          <w:tcPr>
            <w:tcW w:w="8562" w:type="dxa"/>
            <w:shd w:val="clear" w:color="auto" w:fill="auto"/>
            <w:vAlign w:val="center"/>
          </w:tcPr>
          <w:p w14:paraId="3DD19F0C" w14:textId="67BEFC42" w:rsidR="00FE7BEC" w:rsidRPr="00AB381F" w:rsidRDefault="00FE7BEC" w:rsidP="00515A73">
            <w:pPr>
              <w:jc w:val="both"/>
              <w:rPr>
                <w:rFonts w:ascii="Calibri" w:eastAsia="Calibri" w:hAnsi="Calibri" w:cs="Calibri"/>
              </w:rPr>
            </w:pPr>
            <w:r w:rsidRPr="00AB381F">
              <w:rPr>
                <w:rFonts w:ascii="Calibri" w:eastAsia="Calibri" w:hAnsi="Calibri" w:cs="Calibri"/>
                <w:b/>
                <w:bCs/>
              </w:rPr>
              <w:t xml:space="preserve">Plusieurs critères sont présents </w:t>
            </w:r>
            <w:r w:rsidRPr="00AB381F">
              <w:rPr>
                <w:rFonts w:ascii="Calibri" w:eastAsia="Calibri" w:hAnsi="Calibri" w:cs="Calibri"/>
              </w:rPr>
              <w:t xml:space="preserve">dans le plan de séance, </w:t>
            </w:r>
            <w:r w:rsidRPr="00AB381F">
              <w:rPr>
                <w:rFonts w:ascii="Calibri" w:eastAsia="Calibri" w:hAnsi="Calibri" w:cs="Calibri"/>
                <w:b/>
                <w:bCs/>
              </w:rPr>
              <w:t>mais certains manquent de clarté, d’efficacité, de logique ou de cohérence.</w:t>
            </w:r>
            <w:r w:rsidRPr="00AB381F">
              <w:rPr>
                <w:rFonts w:ascii="Calibri" w:eastAsia="Calibri" w:hAnsi="Calibri" w:cs="Calibri"/>
              </w:rPr>
              <w:t xml:space="preserve"> Quelques éléments nécessitent une attention particulière afin de soutenir leur développement. </w:t>
            </w:r>
            <w:r w:rsidRPr="00AB381F">
              <w:rPr>
                <w:rFonts w:ascii="Calibri" w:eastAsia="Calibri" w:hAnsi="Calibri" w:cs="Calibri"/>
                <w:b/>
                <w:bCs/>
              </w:rPr>
              <w:t>La planification demande des ajustements importants</w:t>
            </w:r>
            <w:r w:rsidRPr="00AB381F">
              <w:rPr>
                <w:rFonts w:ascii="Calibri" w:eastAsia="Calibri" w:hAnsi="Calibri" w:cs="Calibri"/>
              </w:rPr>
              <w:t xml:space="preserve">. </w:t>
            </w:r>
            <w:r w:rsidRPr="00AB381F">
              <w:rPr>
                <w:rFonts w:ascii="Calibri" w:eastAsia="Calibri" w:hAnsi="Calibri" w:cs="Calibri"/>
                <w:b/>
                <w:bCs/>
              </w:rPr>
              <w:t>L’analyse réflexive demeure partielle</w:t>
            </w:r>
            <w:r w:rsidRPr="00AB381F">
              <w:rPr>
                <w:rFonts w:ascii="Calibri" w:eastAsia="Calibri" w:hAnsi="Calibri" w:cs="Calibri"/>
              </w:rPr>
              <w:t xml:space="preserve"> et présente parfois un </w:t>
            </w:r>
            <w:r w:rsidRPr="00AB381F">
              <w:rPr>
                <w:rFonts w:ascii="Calibri" w:eastAsia="Calibri" w:hAnsi="Calibri" w:cs="Calibri"/>
                <w:b/>
                <w:bCs/>
              </w:rPr>
              <w:t>manque de cohérence ou de jugement critique.</w:t>
            </w:r>
          </w:p>
        </w:tc>
      </w:tr>
      <w:tr w:rsidR="009E7B47" w:rsidRPr="00821971" w14:paraId="07728C83" w14:textId="77777777" w:rsidTr="00626E6D">
        <w:trPr>
          <w:trHeight w:val="806"/>
        </w:trPr>
        <w:tc>
          <w:tcPr>
            <w:tcW w:w="2437" w:type="dxa"/>
            <w:shd w:val="clear" w:color="auto" w:fill="A7E8FF"/>
            <w:vAlign w:val="center"/>
          </w:tcPr>
          <w:p w14:paraId="07D8A8A7" w14:textId="32D238FE" w:rsidR="00995DDB" w:rsidRPr="00821971" w:rsidRDefault="009E7B47" w:rsidP="00995DDB">
            <w:pPr>
              <w:jc w:val="center"/>
              <w:rPr>
                <w:rFonts w:ascii="Calibri" w:eastAsia="Calibri" w:hAnsi="Calibri" w:cs="Calibri"/>
                <w:b/>
              </w:rPr>
            </w:pPr>
            <w:r w:rsidRPr="00821971">
              <w:rPr>
                <w:rFonts w:ascii="Calibri" w:eastAsia="Calibri" w:hAnsi="Calibri" w:cs="Calibri"/>
                <w:b/>
              </w:rPr>
              <w:t xml:space="preserve">Non atteint </w:t>
            </w:r>
          </w:p>
        </w:tc>
        <w:tc>
          <w:tcPr>
            <w:tcW w:w="8562" w:type="dxa"/>
            <w:shd w:val="clear" w:color="auto" w:fill="auto"/>
            <w:vAlign w:val="center"/>
          </w:tcPr>
          <w:p w14:paraId="1DCAC84A" w14:textId="66CEC49F" w:rsidR="0042211F" w:rsidRPr="00AB381F" w:rsidRDefault="0042211F" w:rsidP="00515A73">
            <w:pPr>
              <w:jc w:val="both"/>
              <w:rPr>
                <w:rFonts w:ascii="Calibri" w:eastAsia="Calibri" w:hAnsi="Calibri" w:cs="Calibri"/>
              </w:rPr>
            </w:pPr>
            <w:r w:rsidRPr="00AB381F">
              <w:rPr>
                <w:b/>
                <w:bCs/>
              </w:rPr>
              <w:t>Plusieurs critères manquent de clarté, d’efficacité, de logique ou de cohérence.</w:t>
            </w:r>
            <w:r w:rsidRPr="00AB381F">
              <w:t xml:space="preserve"> </w:t>
            </w:r>
            <w:r w:rsidRPr="00AB381F">
              <w:rPr>
                <w:b/>
                <w:bCs/>
              </w:rPr>
              <w:t>La planification ne démontre pas une compréhension suffisante</w:t>
            </w:r>
            <w:r w:rsidRPr="00AB381F">
              <w:t xml:space="preserve"> des contenus de formation associés au plan de séance. Plusieurs éléments nécessitent une attention particulière afin de soutenir leur développement. </w:t>
            </w:r>
            <w:r w:rsidRPr="00AB381F">
              <w:rPr>
                <w:b/>
                <w:bCs/>
              </w:rPr>
              <w:t>L’analyse réflexive est superficielle</w:t>
            </w:r>
            <w:r w:rsidRPr="00AB381F">
              <w:t xml:space="preserve"> et présente un manque de cohérence ou de jugement critique.</w:t>
            </w:r>
          </w:p>
        </w:tc>
      </w:tr>
      <w:bookmarkEnd w:id="3"/>
    </w:tbl>
    <w:p w14:paraId="0EBDCEE3" w14:textId="77777777" w:rsidR="006B642C" w:rsidRDefault="006B642C">
      <w:pPr>
        <w:rPr>
          <w:rFonts w:ascii="Calibri" w:eastAsia="Times New Roman" w:hAnsi="Calibri" w:cs="Calibri"/>
          <w:b/>
          <w:bCs/>
          <w:sz w:val="20"/>
          <w:szCs w:val="20"/>
          <w:lang w:eastAsia="fr-FR"/>
        </w:rPr>
      </w:pPr>
    </w:p>
    <w:p w14:paraId="7F764FEE" w14:textId="77777777" w:rsidR="00E61105" w:rsidRDefault="00E61105">
      <w:pPr>
        <w:rPr>
          <w:rFonts w:ascii="Calibri" w:eastAsia="Times New Roman" w:hAnsi="Calibri" w:cs="Calibri"/>
          <w:b/>
          <w:bCs/>
          <w:sz w:val="20"/>
          <w:szCs w:val="20"/>
          <w:lang w:eastAsia="fr-FR"/>
        </w:rPr>
      </w:pPr>
    </w:p>
    <w:sectPr w:rsidR="00E61105" w:rsidSect="003C4747">
      <w:pgSz w:w="12240" w:h="15840" w:code="1"/>
      <w:pgMar w:top="953" w:right="624" w:bottom="964" w:left="680" w:header="567" w:footer="42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28F4ED73" w14:textId="77777777" w:rsidR="00BD00BD" w:rsidRDefault="00BD00BD" w:rsidP="00BD00BD">
      <w:pPr>
        <w:pStyle w:val="Commentaire"/>
      </w:pPr>
      <w:r>
        <w:rPr>
          <w:rStyle w:val="Marquedecommentaire"/>
        </w:rPr>
        <w:annotationRef/>
      </w:r>
      <w:r>
        <w:t>Répéter comme indiqué à la tâche #1 pour toutes les tâches suivantes.</w:t>
      </w:r>
    </w:p>
  </w:comment>
  <w:comment w:id="1" w:author="Auteur" w:initials="A">
    <w:p w14:paraId="27496F87" w14:textId="33597823" w:rsidR="001C0280" w:rsidRDefault="00A82267" w:rsidP="001C0280">
      <w:pPr>
        <w:pStyle w:val="Commentaire"/>
      </w:pPr>
      <w:r>
        <w:rPr>
          <w:rStyle w:val="Marquedecommentaire"/>
        </w:rPr>
        <w:annotationRef/>
      </w:r>
      <w:r w:rsidR="001C0280">
        <w:t xml:space="preserve">Aidez-vous de la progression du développement des compétences professionnelles 2,3,4 et 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4ED73" w15:done="0"/>
  <w15:commentEx w15:paraId="27496F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4ED73" w16cid:durableId="42163C2E"/>
  <w16cid:commentId w16cid:paraId="27496F87" w16cid:durableId="10688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D436" w14:textId="77777777" w:rsidR="005A61E2" w:rsidRDefault="005A61E2" w:rsidP="00D21CDE">
      <w:pPr>
        <w:spacing w:after="0" w:line="240" w:lineRule="auto"/>
      </w:pPr>
      <w:r>
        <w:separator/>
      </w:r>
    </w:p>
  </w:endnote>
  <w:endnote w:type="continuationSeparator" w:id="0">
    <w:p w14:paraId="758C4BB6" w14:textId="77777777" w:rsidR="005A61E2" w:rsidRDefault="005A61E2" w:rsidP="00D2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OldStyle">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2B4C" w14:textId="77AB3D70" w:rsidR="00060683" w:rsidRPr="001930B1" w:rsidRDefault="00060683" w:rsidP="00977298">
    <w:pPr>
      <w:pStyle w:val="Pieddepage"/>
      <w:jc w:val="center"/>
      <w:rPr>
        <w:rFonts w:ascii="Arial" w:hAnsi="Arial" w:cs="Arial"/>
        <w:sz w:val="18"/>
        <w:szCs w:val="18"/>
      </w:rPr>
    </w:pPr>
    <w:r w:rsidRPr="001930B1">
      <w:rPr>
        <w:rFonts w:ascii="Arial" w:hAnsi="Arial" w:cs="Arial"/>
        <w:sz w:val="18"/>
        <w:szCs w:val="18"/>
      </w:rPr>
      <w:t>UQAM</w:t>
    </w:r>
    <w:r w:rsidRPr="001930B1">
      <w:rPr>
        <w:rFonts w:ascii="Arial" w:hAnsi="Arial" w:cs="Arial"/>
        <w:sz w:val="18"/>
        <w:szCs w:val="18"/>
      </w:rPr>
      <w:ptab w:relativeTo="margin" w:alignment="center" w:leader="none"/>
    </w:r>
    <w:r>
      <w:rPr>
        <w:rFonts w:ascii="Arial" w:hAnsi="Arial" w:cs="Arial"/>
        <w:sz w:val="18"/>
        <w:szCs w:val="18"/>
      </w:rPr>
      <w:t>KIN</w:t>
    </w:r>
    <w:r w:rsidR="00D97FDF">
      <w:rPr>
        <w:rFonts w:ascii="Arial" w:hAnsi="Arial" w:cs="Arial"/>
        <w:sz w:val="18"/>
        <w:szCs w:val="18"/>
      </w:rPr>
      <w:t xml:space="preserve"> </w:t>
    </w:r>
    <w:r w:rsidR="00AC605F">
      <w:rPr>
        <w:rFonts w:ascii="Arial" w:hAnsi="Arial" w:cs="Arial"/>
        <w:sz w:val="18"/>
        <w:szCs w:val="18"/>
      </w:rPr>
      <w:t>2</w:t>
    </w:r>
    <w:r>
      <w:rPr>
        <w:rFonts w:ascii="Arial" w:hAnsi="Arial" w:cs="Arial"/>
        <w:sz w:val="18"/>
        <w:szCs w:val="18"/>
      </w:rPr>
      <w:t xml:space="preserve">803 : Stage </w:t>
    </w:r>
    <w:r w:rsidR="00AC605F">
      <w:rPr>
        <w:rFonts w:ascii="Arial" w:hAnsi="Arial" w:cs="Arial"/>
        <w:sz w:val="18"/>
        <w:szCs w:val="18"/>
      </w:rPr>
      <w:t>2 Secondaire</w:t>
    </w:r>
    <w:r w:rsidR="00D97FDF">
      <w:rPr>
        <w:rFonts w:ascii="Arial" w:hAnsi="Arial" w:cs="Arial"/>
        <w:sz w:val="18"/>
        <w:szCs w:val="18"/>
      </w:rPr>
      <w:t xml:space="preserve"> </w:t>
    </w:r>
    <w:r w:rsidRPr="001930B1">
      <w:rPr>
        <w:rFonts w:ascii="Arial" w:hAnsi="Arial" w:cs="Arial"/>
        <w:sz w:val="18"/>
        <w:szCs w:val="18"/>
      </w:rPr>
      <w:ptab w:relativeTo="margin" w:alignment="right" w:leader="none"/>
    </w:r>
    <w:r w:rsidR="00AC605F">
      <w:rPr>
        <w:rFonts w:ascii="Arial" w:hAnsi="Arial" w:cs="Arial"/>
        <w:sz w:val="18"/>
        <w:szCs w:val="18"/>
      </w:rPr>
      <w:t xml:space="preserve">Automne </w:t>
    </w:r>
    <w:r>
      <w:rPr>
        <w:rFonts w:ascii="Arial" w:hAnsi="Arial" w:cs="Arial"/>
        <w:sz w:val="18"/>
        <w:szCs w:val="18"/>
      </w:rPr>
      <w:t>202</w:t>
    </w:r>
    <w:r w:rsidR="00AC605F">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949B" w14:textId="77777777" w:rsidR="005A61E2" w:rsidRDefault="005A61E2" w:rsidP="00D21CDE">
      <w:pPr>
        <w:spacing w:after="0" w:line="240" w:lineRule="auto"/>
      </w:pPr>
      <w:r>
        <w:separator/>
      </w:r>
    </w:p>
  </w:footnote>
  <w:footnote w:type="continuationSeparator" w:id="0">
    <w:p w14:paraId="66BE72BD" w14:textId="77777777" w:rsidR="005A61E2" w:rsidRDefault="005A61E2" w:rsidP="00D2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90136"/>
      <w:docPartObj>
        <w:docPartGallery w:val="Page Numbers (Top of Page)"/>
        <w:docPartUnique/>
      </w:docPartObj>
    </w:sdtPr>
    <w:sdtContent>
      <w:p w14:paraId="740485B4" w14:textId="77777777" w:rsidR="00060683" w:rsidRDefault="00060683">
        <w:pPr>
          <w:pStyle w:val="En-tte"/>
          <w:jc w:val="right"/>
        </w:pPr>
        <w:r>
          <w:fldChar w:fldCharType="begin"/>
        </w:r>
        <w:r>
          <w:instrText>PAGE   \* MERGEFORMAT</w:instrText>
        </w:r>
        <w:r>
          <w:fldChar w:fldCharType="separate"/>
        </w:r>
        <w:r w:rsidR="003D6000" w:rsidRPr="003D6000">
          <w:rPr>
            <w:noProof/>
            <w:lang w:val="fr-FR"/>
          </w:rPr>
          <w:t>6</w:t>
        </w:r>
        <w:r>
          <w:fldChar w:fldCharType="end"/>
        </w:r>
      </w:p>
    </w:sdtContent>
  </w:sdt>
  <w:p w14:paraId="6C8A3815" w14:textId="77777777" w:rsidR="00060683" w:rsidRDefault="0006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03"/>
    <w:multiLevelType w:val="hybridMultilevel"/>
    <w:tmpl w:val="87C2B6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495868"/>
    <w:multiLevelType w:val="hybridMultilevel"/>
    <w:tmpl w:val="C6D2FC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A07A06"/>
    <w:multiLevelType w:val="hybridMultilevel"/>
    <w:tmpl w:val="00F04C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334A3D"/>
    <w:multiLevelType w:val="hybridMultilevel"/>
    <w:tmpl w:val="85601A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C409C8"/>
    <w:multiLevelType w:val="hybridMultilevel"/>
    <w:tmpl w:val="D662F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251622"/>
    <w:multiLevelType w:val="hybridMultilevel"/>
    <w:tmpl w:val="7FDA5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1E81AFB"/>
    <w:multiLevelType w:val="hybridMultilevel"/>
    <w:tmpl w:val="6608B9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D71455"/>
    <w:multiLevelType w:val="hybridMultilevel"/>
    <w:tmpl w:val="65A275A8"/>
    <w:lvl w:ilvl="0" w:tplc="648478CE">
      <w:start w:val="2"/>
      <w:numFmt w:val="bullet"/>
      <w:lvlText w:val="-"/>
      <w:lvlJc w:val="left"/>
      <w:pPr>
        <w:ind w:left="720" w:hanging="360"/>
      </w:pPr>
      <w:rPr>
        <w:rFonts w:ascii="BookmanOldStyle" w:eastAsia="Calibri" w:hAnsi="BookmanOldStyle" w:cs="Wingdings" w:hint="default"/>
      </w:rPr>
    </w:lvl>
    <w:lvl w:ilvl="1" w:tplc="161699A0">
      <w:start w:val="2"/>
      <w:numFmt w:val="bullet"/>
      <w:lvlText w:val="-"/>
      <w:lvlJc w:val="left"/>
      <w:pPr>
        <w:ind w:left="1440" w:hanging="360"/>
      </w:pPr>
      <w:rPr>
        <w:rFonts w:ascii="BookmanOldStyle" w:eastAsia="Calibri" w:hAnsi="BookmanOldStyle"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8BD3A05"/>
    <w:multiLevelType w:val="hybridMultilevel"/>
    <w:tmpl w:val="2F2AD6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54325E"/>
    <w:multiLevelType w:val="hybridMultilevel"/>
    <w:tmpl w:val="215ABC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930162"/>
    <w:multiLevelType w:val="hybridMultilevel"/>
    <w:tmpl w:val="83C82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3BE2B59"/>
    <w:multiLevelType w:val="hybridMultilevel"/>
    <w:tmpl w:val="4852DF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6D96AEC"/>
    <w:multiLevelType w:val="hybridMultilevel"/>
    <w:tmpl w:val="74D20DCA"/>
    <w:lvl w:ilvl="0" w:tplc="93CC9546">
      <w:start w:val="1"/>
      <w:numFmt w:val="bullet"/>
      <w:lvlText w:val=""/>
      <w:lvlJc w:val="left"/>
      <w:pPr>
        <w:ind w:left="1253" w:hanging="360"/>
      </w:pPr>
      <w:rPr>
        <w:rFonts w:ascii="Symbol" w:hAnsi="Symbol" w:hint="default"/>
        <w:sz w:val="22"/>
      </w:rPr>
    </w:lvl>
    <w:lvl w:ilvl="1" w:tplc="0C0C0003" w:tentative="1">
      <w:start w:val="1"/>
      <w:numFmt w:val="bullet"/>
      <w:lvlText w:val="o"/>
      <w:lvlJc w:val="left"/>
      <w:pPr>
        <w:ind w:left="1973" w:hanging="360"/>
      </w:pPr>
      <w:rPr>
        <w:rFonts w:ascii="Courier New" w:hAnsi="Courier New" w:cs="Courier New" w:hint="default"/>
      </w:rPr>
    </w:lvl>
    <w:lvl w:ilvl="2" w:tplc="0C0C0005" w:tentative="1">
      <w:start w:val="1"/>
      <w:numFmt w:val="bullet"/>
      <w:lvlText w:val=""/>
      <w:lvlJc w:val="left"/>
      <w:pPr>
        <w:ind w:left="2693" w:hanging="360"/>
      </w:pPr>
      <w:rPr>
        <w:rFonts w:ascii="Wingdings" w:hAnsi="Wingdings" w:hint="default"/>
      </w:rPr>
    </w:lvl>
    <w:lvl w:ilvl="3" w:tplc="0C0C0001" w:tentative="1">
      <w:start w:val="1"/>
      <w:numFmt w:val="bullet"/>
      <w:lvlText w:val=""/>
      <w:lvlJc w:val="left"/>
      <w:pPr>
        <w:ind w:left="3413" w:hanging="360"/>
      </w:pPr>
      <w:rPr>
        <w:rFonts w:ascii="Symbol" w:hAnsi="Symbol" w:hint="default"/>
      </w:rPr>
    </w:lvl>
    <w:lvl w:ilvl="4" w:tplc="0C0C0003" w:tentative="1">
      <w:start w:val="1"/>
      <w:numFmt w:val="bullet"/>
      <w:lvlText w:val="o"/>
      <w:lvlJc w:val="left"/>
      <w:pPr>
        <w:ind w:left="4133" w:hanging="360"/>
      </w:pPr>
      <w:rPr>
        <w:rFonts w:ascii="Courier New" w:hAnsi="Courier New" w:cs="Courier New" w:hint="default"/>
      </w:rPr>
    </w:lvl>
    <w:lvl w:ilvl="5" w:tplc="0C0C0005" w:tentative="1">
      <w:start w:val="1"/>
      <w:numFmt w:val="bullet"/>
      <w:lvlText w:val=""/>
      <w:lvlJc w:val="left"/>
      <w:pPr>
        <w:ind w:left="4853" w:hanging="360"/>
      </w:pPr>
      <w:rPr>
        <w:rFonts w:ascii="Wingdings" w:hAnsi="Wingdings" w:hint="default"/>
      </w:rPr>
    </w:lvl>
    <w:lvl w:ilvl="6" w:tplc="0C0C0001" w:tentative="1">
      <w:start w:val="1"/>
      <w:numFmt w:val="bullet"/>
      <w:lvlText w:val=""/>
      <w:lvlJc w:val="left"/>
      <w:pPr>
        <w:ind w:left="5573" w:hanging="360"/>
      </w:pPr>
      <w:rPr>
        <w:rFonts w:ascii="Symbol" w:hAnsi="Symbol" w:hint="default"/>
      </w:rPr>
    </w:lvl>
    <w:lvl w:ilvl="7" w:tplc="0C0C0003" w:tentative="1">
      <w:start w:val="1"/>
      <w:numFmt w:val="bullet"/>
      <w:lvlText w:val="o"/>
      <w:lvlJc w:val="left"/>
      <w:pPr>
        <w:ind w:left="6293" w:hanging="360"/>
      </w:pPr>
      <w:rPr>
        <w:rFonts w:ascii="Courier New" w:hAnsi="Courier New" w:cs="Courier New" w:hint="default"/>
      </w:rPr>
    </w:lvl>
    <w:lvl w:ilvl="8" w:tplc="0C0C0005" w:tentative="1">
      <w:start w:val="1"/>
      <w:numFmt w:val="bullet"/>
      <w:lvlText w:val=""/>
      <w:lvlJc w:val="left"/>
      <w:pPr>
        <w:ind w:left="7013" w:hanging="360"/>
      </w:pPr>
      <w:rPr>
        <w:rFonts w:ascii="Wingdings" w:hAnsi="Wingdings" w:hint="default"/>
      </w:rPr>
    </w:lvl>
  </w:abstractNum>
  <w:abstractNum w:abstractNumId="13" w15:restartNumberingAfterBreak="0">
    <w:nsid w:val="3BC406F0"/>
    <w:multiLevelType w:val="hybridMultilevel"/>
    <w:tmpl w:val="8904E7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1B1CD8"/>
    <w:multiLevelType w:val="hybridMultilevel"/>
    <w:tmpl w:val="728842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06E045A"/>
    <w:multiLevelType w:val="hybridMultilevel"/>
    <w:tmpl w:val="5A0E63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97313F1"/>
    <w:multiLevelType w:val="hybridMultilevel"/>
    <w:tmpl w:val="85188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991B8B"/>
    <w:multiLevelType w:val="hybridMultilevel"/>
    <w:tmpl w:val="1D1896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1007EE"/>
    <w:multiLevelType w:val="hybridMultilevel"/>
    <w:tmpl w:val="2076B096"/>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9" w15:restartNumberingAfterBreak="0">
    <w:nsid w:val="4FC16F83"/>
    <w:multiLevelType w:val="hybridMultilevel"/>
    <w:tmpl w:val="9A0AF8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8F5E9D"/>
    <w:multiLevelType w:val="hybridMultilevel"/>
    <w:tmpl w:val="ED1CFD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3BB47A1"/>
    <w:multiLevelType w:val="hybridMultilevel"/>
    <w:tmpl w:val="3DF2CD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A767575"/>
    <w:multiLevelType w:val="hybridMultilevel"/>
    <w:tmpl w:val="C712B3C2"/>
    <w:lvl w:ilvl="0" w:tplc="0C0C0001">
      <w:start w:val="1"/>
      <w:numFmt w:val="bullet"/>
      <w:lvlText w:val=""/>
      <w:lvlJc w:val="left"/>
      <w:pPr>
        <w:ind w:left="886" w:hanging="360"/>
      </w:pPr>
      <w:rPr>
        <w:rFonts w:ascii="Symbol" w:hAnsi="Symbol" w:hint="default"/>
      </w:rPr>
    </w:lvl>
    <w:lvl w:ilvl="1" w:tplc="0C0C0003" w:tentative="1">
      <w:start w:val="1"/>
      <w:numFmt w:val="bullet"/>
      <w:lvlText w:val="o"/>
      <w:lvlJc w:val="left"/>
      <w:pPr>
        <w:ind w:left="1606" w:hanging="360"/>
      </w:pPr>
      <w:rPr>
        <w:rFonts w:ascii="Courier New" w:hAnsi="Courier New" w:cs="Courier New" w:hint="default"/>
      </w:rPr>
    </w:lvl>
    <w:lvl w:ilvl="2" w:tplc="0C0C0005" w:tentative="1">
      <w:start w:val="1"/>
      <w:numFmt w:val="bullet"/>
      <w:lvlText w:val=""/>
      <w:lvlJc w:val="left"/>
      <w:pPr>
        <w:ind w:left="2326" w:hanging="360"/>
      </w:pPr>
      <w:rPr>
        <w:rFonts w:ascii="Wingdings" w:hAnsi="Wingdings" w:hint="default"/>
      </w:rPr>
    </w:lvl>
    <w:lvl w:ilvl="3" w:tplc="0C0C0001" w:tentative="1">
      <w:start w:val="1"/>
      <w:numFmt w:val="bullet"/>
      <w:lvlText w:val=""/>
      <w:lvlJc w:val="left"/>
      <w:pPr>
        <w:ind w:left="3046" w:hanging="360"/>
      </w:pPr>
      <w:rPr>
        <w:rFonts w:ascii="Symbol" w:hAnsi="Symbol" w:hint="default"/>
      </w:rPr>
    </w:lvl>
    <w:lvl w:ilvl="4" w:tplc="0C0C0003" w:tentative="1">
      <w:start w:val="1"/>
      <w:numFmt w:val="bullet"/>
      <w:lvlText w:val="o"/>
      <w:lvlJc w:val="left"/>
      <w:pPr>
        <w:ind w:left="3766" w:hanging="360"/>
      </w:pPr>
      <w:rPr>
        <w:rFonts w:ascii="Courier New" w:hAnsi="Courier New" w:cs="Courier New" w:hint="default"/>
      </w:rPr>
    </w:lvl>
    <w:lvl w:ilvl="5" w:tplc="0C0C0005" w:tentative="1">
      <w:start w:val="1"/>
      <w:numFmt w:val="bullet"/>
      <w:lvlText w:val=""/>
      <w:lvlJc w:val="left"/>
      <w:pPr>
        <w:ind w:left="4486" w:hanging="360"/>
      </w:pPr>
      <w:rPr>
        <w:rFonts w:ascii="Wingdings" w:hAnsi="Wingdings" w:hint="default"/>
      </w:rPr>
    </w:lvl>
    <w:lvl w:ilvl="6" w:tplc="0C0C0001" w:tentative="1">
      <w:start w:val="1"/>
      <w:numFmt w:val="bullet"/>
      <w:lvlText w:val=""/>
      <w:lvlJc w:val="left"/>
      <w:pPr>
        <w:ind w:left="5206" w:hanging="360"/>
      </w:pPr>
      <w:rPr>
        <w:rFonts w:ascii="Symbol" w:hAnsi="Symbol" w:hint="default"/>
      </w:rPr>
    </w:lvl>
    <w:lvl w:ilvl="7" w:tplc="0C0C0003" w:tentative="1">
      <w:start w:val="1"/>
      <w:numFmt w:val="bullet"/>
      <w:lvlText w:val="o"/>
      <w:lvlJc w:val="left"/>
      <w:pPr>
        <w:ind w:left="5926" w:hanging="360"/>
      </w:pPr>
      <w:rPr>
        <w:rFonts w:ascii="Courier New" w:hAnsi="Courier New" w:cs="Courier New" w:hint="default"/>
      </w:rPr>
    </w:lvl>
    <w:lvl w:ilvl="8" w:tplc="0C0C0005" w:tentative="1">
      <w:start w:val="1"/>
      <w:numFmt w:val="bullet"/>
      <w:lvlText w:val=""/>
      <w:lvlJc w:val="left"/>
      <w:pPr>
        <w:ind w:left="6646" w:hanging="360"/>
      </w:pPr>
      <w:rPr>
        <w:rFonts w:ascii="Wingdings" w:hAnsi="Wingdings" w:hint="default"/>
      </w:rPr>
    </w:lvl>
  </w:abstractNum>
  <w:abstractNum w:abstractNumId="23" w15:restartNumberingAfterBreak="0">
    <w:nsid w:val="75517CFE"/>
    <w:multiLevelType w:val="hybridMultilevel"/>
    <w:tmpl w:val="FE98C1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6F1597C"/>
    <w:multiLevelType w:val="hybridMultilevel"/>
    <w:tmpl w:val="68BECC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D3417E8"/>
    <w:multiLevelType w:val="hybridMultilevel"/>
    <w:tmpl w:val="ADE4A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F0065B1"/>
    <w:multiLevelType w:val="hybridMultilevel"/>
    <w:tmpl w:val="F2C61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28020534">
    <w:abstractNumId w:val="14"/>
  </w:num>
  <w:num w:numId="2" w16cid:durableId="1300262743">
    <w:abstractNumId w:val="17"/>
  </w:num>
  <w:num w:numId="3" w16cid:durableId="1236285236">
    <w:abstractNumId w:val="24"/>
  </w:num>
  <w:num w:numId="4" w16cid:durableId="1962224665">
    <w:abstractNumId w:val="21"/>
  </w:num>
  <w:num w:numId="5" w16cid:durableId="238105069">
    <w:abstractNumId w:val="11"/>
  </w:num>
  <w:num w:numId="6" w16cid:durableId="2049135996">
    <w:abstractNumId w:val="7"/>
  </w:num>
  <w:num w:numId="7" w16cid:durableId="763919825">
    <w:abstractNumId w:val="26"/>
  </w:num>
  <w:num w:numId="8" w16cid:durableId="1424688256">
    <w:abstractNumId w:val="18"/>
  </w:num>
  <w:num w:numId="9" w16cid:durableId="1765882958">
    <w:abstractNumId w:val="19"/>
  </w:num>
  <w:num w:numId="10" w16cid:durableId="1702625621">
    <w:abstractNumId w:val="15"/>
  </w:num>
  <w:num w:numId="11" w16cid:durableId="2052726445">
    <w:abstractNumId w:val="6"/>
  </w:num>
  <w:num w:numId="12" w16cid:durableId="1111704296">
    <w:abstractNumId w:val="0"/>
  </w:num>
  <w:num w:numId="13" w16cid:durableId="1100023968">
    <w:abstractNumId w:val="9"/>
  </w:num>
  <w:num w:numId="14" w16cid:durableId="132914453">
    <w:abstractNumId w:val="23"/>
  </w:num>
  <w:num w:numId="15" w16cid:durableId="74787746">
    <w:abstractNumId w:val="10"/>
  </w:num>
  <w:num w:numId="16" w16cid:durableId="1602568516">
    <w:abstractNumId w:val="2"/>
  </w:num>
  <w:num w:numId="17" w16cid:durableId="786970537">
    <w:abstractNumId w:val="5"/>
  </w:num>
  <w:num w:numId="18" w16cid:durableId="1121728020">
    <w:abstractNumId w:val="22"/>
  </w:num>
  <w:num w:numId="19" w16cid:durableId="1961764252">
    <w:abstractNumId w:val="3"/>
  </w:num>
  <w:num w:numId="20" w16cid:durableId="1534075689">
    <w:abstractNumId w:val="8"/>
  </w:num>
  <w:num w:numId="21" w16cid:durableId="885070545">
    <w:abstractNumId w:val="4"/>
  </w:num>
  <w:num w:numId="22" w16cid:durableId="927732346">
    <w:abstractNumId w:val="25"/>
  </w:num>
  <w:num w:numId="23" w16cid:durableId="517623901">
    <w:abstractNumId w:val="16"/>
  </w:num>
  <w:num w:numId="24" w16cid:durableId="1002392231">
    <w:abstractNumId w:val="12"/>
  </w:num>
  <w:num w:numId="25" w16cid:durableId="2044942638">
    <w:abstractNumId w:val="1"/>
  </w:num>
  <w:num w:numId="26" w16cid:durableId="633564168">
    <w:abstractNumId w:val="13"/>
  </w:num>
  <w:num w:numId="27" w16cid:durableId="12638738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DE"/>
    <w:rsid w:val="00000E17"/>
    <w:rsid w:val="000010A0"/>
    <w:rsid w:val="000012FD"/>
    <w:rsid w:val="000045B0"/>
    <w:rsid w:val="0000624C"/>
    <w:rsid w:val="0001117A"/>
    <w:rsid w:val="0001129E"/>
    <w:rsid w:val="00013974"/>
    <w:rsid w:val="00014881"/>
    <w:rsid w:val="0001570A"/>
    <w:rsid w:val="00015EE7"/>
    <w:rsid w:val="00017C2C"/>
    <w:rsid w:val="00020463"/>
    <w:rsid w:val="0002172A"/>
    <w:rsid w:val="0002267B"/>
    <w:rsid w:val="000235FF"/>
    <w:rsid w:val="0002453D"/>
    <w:rsid w:val="00025420"/>
    <w:rsid w:val="0002566B"/>
    <w:rsid w:val="000274FB"/>
    <w:rsid w:val="00027DA2"/>
    <w:rsid w:val="00027DFE"/>
    <w:rsid w:val="000310DF"/>
    <w:rsid w:val="000311BF"/>
    <w:rsid w:val="000317AB"/>
    <w:rsid w:val="00033AA6"/>
    <w:rsid w:val="00033AB6"/>
    <w:rsid w:val="00040BBC"/>
    <w:rsid w:val="00040C49"/>
    <w:rsid w:val="00043BE0"/>
    <w:rsid w:val="00044407"/>
    <w:rsid w:val="00045BE3"/>
    <w:rsid w:val="00046AC4"/>
    <w:rsid w:val="00051A67"/>
    <w:rsid w:val="00054BD9"/>
    <w:rsid w:val="00054C00"/>
    <w:rsid w:val="00055041"/>
    <w:rsid w:val="00055F7A"/>
    <w:rsid w:val="00056256"/>
    <w:rsid w:val="00056761"/>
    <w:rsid w:val="00060683"/>
    <w:rsid w:val="00060687"/>
    <w:rsid w:val="0006127D"/>
    <w:rsid w:val="000615D5"/>
    <w:rsid w:val="00061908"/>
    <w:rsid w:val="00062772"/>
    <w:rsid w:val="00064ADB"/>
    <w:rsid w:val="00066844"/>
    <w:rsid w:val="00067002"/>
    <w:rsid w:val="00070197"/>
    <w:rsid w:val="0007209F"/>
    <w:rsid w:val="000721AA"/>
    <w:rsid w:val="00074DAB"/>
    <w:rsid w:val="00076379"/>
    <w:rsid w:val="0007661D"/>
    <w:rsid w:val="0007698C"/>
    <w:rsid w:val="00076B72"/>
    <w:rsid w:val="000777B1"/>
    <w:rsid w:val="00080380"/>
    <w:rsid w:val="000805AD"/>
    <w:rsid w:val="000818AE"/>
    <w:rsid w:val="00081EEB"/>
    <w:rsid w:val="00082611"/>
    <w:rsid w:val="000829C5"/>
    <w:rsid w:val="00083024"/>
    <w:rsid w:val="00084763"/>
    <w:rsid w:val="00084E87"/>
    <w:rsid w:val="000903AC"/>
    <w:rsid w:val="00091ABD"/>
    <w:rsid w:val="00094835"/>
    <w:rsid w:val="00094901"/>
    <w:rsid w:val="000A211D"/>
    <w:rsid w:val="000A2E93"/>
    <w:rsid w:val="000A3A8A"/>
    <w:rsid w:val="000A46B3"/>
    <w:rsid w:val="000A5407"/>
    <w:rsid w:val="000A5540"/>
    <w:rsid w:val="000A5604"/>
    <w:rsid w:val="000A707E"/>
    <w:rsid w:val="000A7439"/>
    <w:rsid w:val="000B3045"/>
    <w:rsid w:val="000B55AE"/>
    <w:rsid w:val="000B6E0A"/>
    <w:rsid w:val="000B76CF"/>
    <w:rsid w:val="000B7FC4"/>
    <w:rsid w:val="000C4060"/>
    <w:rsid w:val="000C4A51"/>
    <w:rsid w:val="000D038E"/>
    <w:rsid w:val="000D0EA9"/>
    <w:rsid w:val="000D186F"/>
    <w:rsid w:val="000D1F07"/>
    <w:rsid w:val="000D2DA8"/>
    <w:rsid w:val="000E1139"/>
    <w:rsid w:val="000E263A"/>
    <w:rsid w:val="000E2CBF"/>
    <w:rsid w:val="000E30A9"/>
    <w:rsid w:val="000E52E6"/>
    <w:rsid w:val="000E6157"/>
    <w:rsid w:val="000E6CD0"/>
    <w:rsid w:val="000F2CF1"/>
    <w:rsid w:val="000F524F"/>
    <w:rsid w:val="000F59AF"/>
    <w:rsid w:val="000F68E1"/>
    <w:rsid w:val="001010FB"/>
    <w:rsid w:val="001015E8"/>
    <w:rsid w:val="00104F4B"/>
    <w:rsid w:val="00106CC4"/>
    <w:rsid w:val="00106E56"/>
    <w:rsid w:val="001119A7"/>
    <w:rsid w:val="00115BF7"/>
    <w:rsid w:val="00116644"/>
    <w:rsid w:val="00116A56"/>
    <w:rsid w:val="00116FF2"/>
    <w:rsid w:val="00122DAA"/>
    <w:rsid w:val="001230D9"/>
    <w:rsid w:val="00127EDD"/>
    <w:rsid w:val="00130C19"/>
    <w:rsid w:val="00132BF7"/>
    <w:rsid w:val="00133532"/>
    <w:rsid w:val="00136A88"/>
    <w:rsid w:val="00136D87"/>
    <w:rsid w:val="00143DBA"/>
    <w:rsid w:val="001461A6"/>
    <w:rsid w:val="0014629E"/>
    <w:rsid w:val="001466B9"/>
    <w:rsid w:val="0015018F"/>
    <w:rsid w:val="0015318E"/>
    <w:rsid w:val="00154279"/>
    <w:rsid w:val="001560F1"/>
    <w:rsid w:val="00160E1B"/>
    <w:rsid w:val="00161E55"/>
    <w:rsid w:val="00162B6E"/>
    <w:rsid w:val="00163503"/>
    <w:rsid w:val="00164EB7"/>
    <w:rsid w:val="00165F0F"/>
    <w:rsid w:val="00167E0C"/>
    <w:rsid w:val="00167F2D"/>
    <w:rsid w:val="00171609"/>
    <w:rsid w:val="00171661"/>
    <w:rsid w:val="001732F5"/>
    <w:rsid w:val="00173BFD"/>
    <w:rsid w:val="00174861"/>
    <w:rsid w:val="00175FF9"/>
    <w:rsid w:val="00177437"/>
    <w:rsid w:val="001808B4"/>
    <w:rsid w:val="00186C80"/>
    <w:rsid w:val="001924C6"/>
    <w:rsid w:val="001930B1"/>
    <w:rsid w:val="00193816"/>
    <w:rsid w:val="001941F7"/>
    <w:rsid w:val="00195075"/>
    <w:rsid w:val="001A1384"/>
    <w:rsid w:val="001A3389"/>
    <w:rsid w:val="001A4134"/>
    <w:rsid w:val="001A5205"/>
    <w:rsid w:val="001A5AE7"/>
    <w:rsid w:val="001A65DF"/>
    <w:rsid w:val="001A691C"/>
    <w:rsid w:val="001A6FD5"/>
    <w:rsid w:val="001A71AB"/>
    <w:rsid w:val="001A759F"/>
    <w:rsid w:val="001A78ED"/>
    <w:rsid w:val="001B2192"/>
    <w:rsid w:val="001B26F7"/>
    <w:rsid w:val="001B2FD3"/>
    <w:rsid w:val="001B461F"/>
    <w:rsid w:val="001B68D3"/>
    <w:rsid w:val="001C0280"/>
    <w:rsid w:val="001C29BC"/>
    <w:rsid w:val="001C2D42"/>
    <w:rsid w:val="001C4EC9"/>
    <w:rsid w:val="001C5FFE"/>
    <w:rsid w:val="001C74CC"/>
    <w:rsid w:val="001D02F5"/>
    <w:rsid w:val="001D0EA5"/>
    <w:rsid w:val="001D1AC3"/>
    <w:rsid w:val="001D28F8"/>
    <w:rsid w:val="001D2957"/>
    <w:rsid w:val="001D311F"/>
    <w:rsid w:val="001D4446"/>
    <w:rsid w:val="001D5D0F"/>
    <w:rsid w:val="001D6446"/>
    <w:rsid w:val="001D6CB6"/>
    <w:rsid w:val="001D7972"/>
    <w:rsid w:val="001E29CC"/>
    <w:rsid w:val="001E2F1D"/>
    <w:rsid w:val="001E445E"/>
    <w:rsid w:val="001E513E"/>
    <w:rsid w:val="001E6724"/>
    <w:rsid w:val="001E6A58"/>
    <w:rsid w:val="001E6E18"/>
    <w:rsid w:val="001E70A9"/>
    <w:rsid w:val="001E7B53"/>
    <w:rsid w:val="001E7BD1"/>
    <w:rsid w:val="001F0539"/>
    <w:rsid w:val="001F327E"/>
    <w:rsid w:val="001F445F"/>
    <w:rsid w:val="001F51FE"/>
    <w:rsid w:val="001F71A3"/>
    <w:rsid w:val="00201C53"/>
    <w:rsid w:val="00202115"/>
    <w:rsid w:val="0020263A"/>
    <w:rsid w:val="0020367D"/>
    <w:rsid w:val="00205EE9"/>
    <w:rsid w:val="00207EA8"/>
    <w:rsid w:val="00210E8D"/>
    <w:rsid w:val="00211651"/>
    <w:rsid w:val="00212CD8"/>
    <w:rsid w:val="00216992"/>
    <w:rsid w:val="002211DE"/>
    <w:rsid w:val="002225BD"/>
    <w:rsid w:val="002241BF"/>
    <w:rsid w:val="0022445A"/>
    <w:rsid w:val="00224EFA"/>
    <w:rsid w:val="00225C0B"/>
    <w:rsid w:val="0023093A"/>
    <w:rsid w:val="002309F5"/>
    <w:rsid w:val="00231E46"/>
    <w:rsid w:val="002327ED"/>
    <w:rsid w:val="002369E7"/>
    <w:rsid w:val="00237019"/>
    <w:rsid w:val="002410DF"/>
    <w:rsid w:val="00241670"/>
    <w:rsid w:val="0024362D"/>
    <w:rsid w:val="0024413C"/>
    <w:rsid w:val="002450A5"/>
    <w:rsid w:val="002509E9"/>
    <w:rsid w:val="00254D59"/>
    <w:rsid w:val="002550E4"/>
    <w:rsid w:val="00256B15"/>
    <w:rsid w:val="0025771C"/>
    <w:rsid w:val="00261E2F"/>
    <w:rsid w:val="002622B5"/>
    <w:rsid w:val="002675B9"/>
    <w:rsid w:val="0027146E"/>
    <w:rsid w:val="0027195B"/>
    <w:rsid w:val="00271A19"/>
    <w:rsid w:val="00272CA1"/>
    <w:rsid w:val="00273534"/>
    <w:rsid w:val="00274ED4"/>
    <w:rsid w:val="0027585E"/>
    <w:rsid w:val="00277201"/>
    <w:rsid w:val="00282906"/>
    <w:rsid w:val="00287469"/>
    <w:rsid w:val="002875A5"/>
    <w:rsid w:val="0029289E"/>
    <w:rsid w:val="002933D8"/>
    <w:rsid w:val="0029564B"/>
    <w:rsid w:val="00295EA3"/>
    <w:rsid w:val="0029673B"/>
    <w:rsid w:val="0029761C"/>
    <w:rsid w:val="002A0529"/>
    <w:rsid w:val="002A05DD"/>
    <w:rsid w:val="002A0940"/>
    <w:rsid w:val="002A0D89"/>
    <w:rsid w:val="002A4C0B"/>
    <w:rsid w:val="002A4DA1"/>
    <w:rsid w:val="002A7633"/>
    <w:rsid w:val="002A7CD4"/>
    <w:rsid w:val="002A7E7D"/>
    <w:rsid w:val="002B0326"/>
    <w:rsid w:val="002B415C"/>
    <w:rsid w:val="002B7A30"/>
    <w:rsid w:val="002B7B37"/>
    <w:rsid w:val="002C11A8"/>
    <w:rsid w:val="002C6D24"/>
    <w:rsid w:val="002C76F2"/>
    <w:rsid w:val="002C7749"/>
    <w:rsid w:val="002D0569"/>
    <w:rsid w:val="002D1832"/>
    <w:rsid w:val="002D32FF"/>
    <w:rsid w:val="002D494F"/>
    <w:rsid w:val="002D5101"/>
    <w:rsid w:val="002D52E0"/>
    <w:rsid w:val="002E0C26"/>
    <w:rsid w:val="002E1978"/>
    <w:rsid w:val="002E1C4B"/>
    <w:rsid w:val="002E20AD"/>
    <w:rsid w:val="002E29CE"/>
    <w:rsid w:val="002E3460"/>
    <w:rsid w:val="002E7DAE"/>
    <w:rsid w:val="002F0187"/>
    <w:rsid w:val="002F01A5"/>
    <w:rsid w:val="002F0DB4"/>
    <w:rsid w:val="002F28D0"/>
    <w:rsid w:val="002F2A29"/>
    <w:rsid w:val="002F2EE8"/>
    <w:rsid w:val="002F2FEA"/>
    <w:rsid w:val="002F3AA5"/>
    <w:rsid w:val="002F456D"/>
    <w:rsid w:val="00300E10"/>
    <w:rsid w:val="00303422"/>
    <w:rsid w:val="003040C1"/>
    <w:rsid w:val="003042FE"/>
    <w:rsid w:val="00307DF7"/>
    <w:rsid w:val="00310DF7"/>
    <w:rsid w:val="003122CA"/>
    <w:rsid w:val="003130F9"/>
    <w:rsid w:val="003150CD"/>
    <w:rsid w:val="0031787A"/>
    <w:rsid w:val="003210B6"/>
    <w:rsid w:val="00321140"/>
    <w:rsid w:val="0032198C"/>
    <w:rsid w:val="003223B8"/>
    <w:rsid w:val="00323016"/>
    <w:rsid w:val="003268C7"/>
    <w:rsid w:val="00327A58"/>
    <w:rsid w:val="00327BAE"/>
    <w:rsid w:val="00327E88"/>
    <w:rsid w:val="003320D8"/>
    <w:rsid w:val="00332F79"/>
    <w:rsid w:val="003332D5"/>
    <w:rsid w:val="003358B3"/>
    <w:rsid w:val="00336684"/>
    <w:rsid w:val="003423C9"/>
    <w:rsid w:val="0034246F"/>
    <w:rsid w:val="003443E1"/>
    <w:rsid w:val="0034482A"/>
    <w:rsid w:val="003475AE"/>
    <w:rsid w:val="00351EBF"/>
    <w:rsid w:val="00362980"/>
    <w:rsid w:val="00363A6E"/>
    <w:rsid w:val="00363B74"/>
    <w:rsid w:val="00365AAA"/>
    <w:rsid w:val="00365B05"/>
    <w:rsid w:val="0036737C"/>
    <w:rsid w:val="00370FAA"/>
    <w:rsid w:val="00371353"/>
    <w:rsid w:val="00373683"/>
    <w:rsid w:val="0037410D"/>
    <w:rsid w:val="00374920"/>
    <w:rsid w:val="00376368"/>
    <w:rsid w:val="0038082F"/>
    <w:rsid w:val="00383CF0"/>
    <w:rsid w:val="003844CC"/>
    <w:rsid w:val="00384779"/>
    <w:rsid w:val="00385AE8"/>
    <w:rsid w:val="0038682C"/>
    <w:rsid w:val="0039144E"/>
    <w:rsid w:val="00392C3A"/>
    <w:rsid w:val="00392F9A"/>
    <w:rsid w:val="003A0457"/>
    <w:rsid w:val="003A058D"/>
    <w:rsid w:val="003A1C70"/>
    <w:rsid w:val="003A4037"/>
    <w:rsid w:val="003A4860"/>
    <w:rsid w:val="003A5279"/>
    <w:rsid w:val="003A5737"/>
    <w:rsid w:val="003B1A4D"/>
    <w:rsid w:val="003B3FE7"/>
    <w:rsid w:val="003B4145"/>
    <w:rsid w:val="003B4AAE"/>
    <w:rsid w:val="003B7355"/>
    <w:rsid w:val="003B7388"/>
    <w:rsid w:val="003C08AF"/>
    <w:rsid w:val="003C1512"/>
    <w:rsid w:val="003C1C57"/>
    <w:rsid w:val="003C32C6"/>
    <w:rsid w:val="003C4747"/>
    <w:rsid w:val="003D0251"/>
    <w:rsid w:val="003D0A00"/>
    <w:rsid w:val="003D257F"/>
    <w:rsid w:val="003D2BBF"/>
    <w:rsid w:val="003D4CDA"/>
    <w:rsid w:val="003D5F4B"/>
    <w:rsid w:val="003D6000"/>
    <w:rsid w:val="003E050A"/>
    <w:rsid w:val="003E416F"/>
    <w:rsid w:val="003E4771"/>
    <w:rsid w:val="003E67E6"/>
    <w:rsid w:val="003E682D"/>
    <w:rsid w:val="003F0EFD"/>
    <w:rsid w:val="003F2FB7"/>
    <w:rsid w:val="003F38D3"/>
    <w:rsid w:val="003F3943"/>
    <w:rsid w:val="003F6539"/>
    <w:rsid w:val="003F6F26"/>
    <w:rsid w:val="003F771E"/>
    <w:rsid w:val="00400AAD"/>
    <w:rsid w:val="00401367"/>
    <w:rsid w:val="00402B70"/>
    <w:rsid w:val="00402E65"/>
    <w:rsid w:val="0040382E"/>
    <w:rsid w:val="00410C56"/>
    <w:rsid w:val="00411431"/>
    <w:rsid w:val="00413F8C"/>
    <w:rsid w:val="0041440E"/>
    <w:rsid w:val="004152BA"/>
    <w:rsid w:val="00416A42"/>
    <w:rsid w:val="0041744B"/>
    <w:rsid w:val="0042211F"/>
    <w:rsid w:val="0042590C"/>
    <w:rsid w:val="00425FF0"/>
    <w:rsid w:val="00427567"/>
    <w:rsid w:val="00427884"/>
    <w:rsid w:val="00427C3C"/>
    <w:rsid w:val="00430B63"/>
    <w:rsid w:val="00430C53"/>
    <w:rsid w:val="0043116A"/>
    <w:rsid w:val="00431588"/>
    <w:rsid w:val="00432D0C"/>
    <w:rsid w:val="00432F11"/>
    <w:rsid w:val="0043484B"/>
    <w:rsid w:val="004349EF"/>
    <w:rsid w:val="00435ACC"/>
    <w:rsid w:val="00437E91"/>
    <w:rsid w:val="004403B8"/>
    <w:rsid w:val="0044044A"/>
    <w:rsid w:val="00440844"/>
    <w:rsid w:val="0044190C"/>
    <w:rsid w:val="00441CE0"/>
    <w:rsid w:val="0044214A"/>
    <w:rsid w:val="00442E4F"/>
    <w:rsid w:val="00444C18"/>
    <w:rsid w:val="0044550A"/>
    <w:rsid w:val="00447F25"/>
    <w:rsid w:val="00447F8F"/>
    <w:rsid w:val="00447F95"/>
    <w:rsid w:val="00450146"/>
    <w:rsid w:val="0045044F"/>
    <w:rsid w:val="004528FA"/>
    <w:rsid w:val="00452B3B"/>
    <w:rsid w:val="0045302D"/>
    <w:rsid w:val="004537DA"/>
    <w:rsid w:val="00456142"/>
    <w:rsid w:val="004562D2"/>
    <w:rsid w:val="004566A4"/>
    <w:rsid w:val="004576D8"/>
    <w:rsid w:val="00457B9C"/>
    <w:rsid w:val="00457F78"/>
    <w:rsid w:val="00471AF7"/>
    <w:rsid w:val="00472444"/>
    <w:rsid w:val="00481012"/>
    <w:rsid w:val="00484979"/>
    <w:rsid w:val="00485B44"/>
    <w:rsid w:val="004912D0"/>
    <w:rsid w:val="00493BBF"/>
    <w:rsid w:val="0049498E"/>
    <w:rsid w:val="00494A62"/>
    <w:rsid w:val="00495F0A"/>
    <w:rsid w:val="00497C5C"/>
    <w:rsid w:val="004A251F"/>
    <w:rsid w:val="004A2D64"/>
    <w:rsid w:val="004A399A"/>
    <w:rsid w:val="004A4421"/>
    <w:rsid w:val="004A668E"/>
    <w:rsid w:val="004A78AE"/>
    <w:rsid w:val="004A7D07"/>
    <w:rsid w:val="004A7D3E"/>
    <w:rsid w:val="004B0600"/>
    <w:rsid w:val="004B3437"/>
    <w:rsid w:val="004B3F6A"/>
    <w:rsid w:val="004B783E"/>
    <w:rsid w:val="004C1B9B"/>
    <w:rsid w:val="004C38C3"/>
    <w:rsid w:val="004C4196"/>
    <w:rsid w:val="004C4DEE"/>
    <w:rsid w:val="004C5E79"/>
    <w:rsid w:val="004C66FF"/>
    <w:rsid w:val="004C719A"/>
    <w:rsid w:val="004D0765"/>
    <w:rsid w:val="004D1ABC"/>
    <w:rsid w:val="004D4B57"/>
    <w:rsid w:val="004D5098"/>
    <w:rsid w:val="004D7899"/>
    <w:rsid w:val="004E4A61"/>
    <w:rsid w:val="004E53F9"/>
    <w:rsid w:val="004E5927"/>
    <w:rsid w:val="004F0CAA"/>
    <w:rsid w:val="004F14B7"/>
    <w:rsid w:val="004F2BE9"/>
    <w:rsid w:val="004F3521"/>
    <w:rsid w:val="004F3D08"/>
    <w:rsid w:val="004F4B9F"/>
    <w:rsid w:val="004F7892"/>
    <w:rsid w:val="00500909"/>
    <w:rsid w:val="00500F42"/>
    <w:rsid w:val="0050156E"/>
    <w:rsid w:val="00501EAA"/>
    <w:rsid w:val="00502C96"/>
    <w:rsid w:val="00502DB7"/>
    <w:rsid w:val="00503317"/>
    <w:rsid w:val="00504818"/>
    <w:rsid w:val="00504D6C"/>
    <w:rsid w:val="00505DFB"/>
    <w:rsid w:val="00510241"/>
    <w:rsid w:val="00510E9D"/>
    <w:rsid w:val="00512EEA"/>
    <w:rsid w:val="00515A73"/>
    <w:rsid w:val="0051621A"/>
    <w:rsid w:val="005175C2"/>
    <w:rsid w:val="005177F7"/>
    <w:rsid w:val="005211CA"/>
    <w:rsid w:val="00521459"/>
    <w:rsid w:val="00524A5A"/>
    <w:rsid w:val="0052786E"/>
    <w:rsid w:val="005320AE"/>
    <w:rsid w:val="00533897"/>
    <w:rsid w:val="00536FFE"/>
    <w:rsid w:val="00542F2B"/>
    <w:rsid w:val="00543B1D"/>
    <w:rsid w:val="00544111"/>
    <w:rsid w:val="005442A1"/>
    <w:rsid w:val="0054497A"/>
    <w:rsid w:val="00546DE6"/>
    <w:rsid w:val="00553AD3"/>
    <w:rsid w:val="0055504D"/>
    <w:rsid w:val="00561391"/>
    <w:rsid w:val="00563308"/>
    <w:rsid w:val="00563D98"/>
    <w:rsid w:val="0056417F"/>
    <w:rsid w:val="00564CF1"/>
    <w:rsid w:val="00565098"/>
    <w:rsid w:val="005657E6"/>
    <w:rsid w:val="00565BE6"/>
    <w:rsid w:val="00566196"/>
    <w:rsid w:val="00566D47"/>
    <w:rsid w:val="00571E0C"/>
    <w:rsid w:val="005729FA"/>
    <w:rsid w:val="00572FE8"/>
    <w:rsid w:val="00573A6D"/>
    <w:rsid w:val="005744E7"/>
    <w:rsid w:val="00575298"/>
    <w:rsid w:val="005774F5"/>
    <w:rsid w:val="00580FA2"/>
    <w:rsid w:val="0058383E"/>
    <w:rsid w:val="00583EB0"/>
    <w:rsid w:val="005872D0"/>
    <w:rsid w:val="005902BD"/>
    <w:rsid w:val="00592324"/>
    <w:rsid w:val="0059478F"/>
    <w:rsid w:val="00594E35"/>
    <w:rsid w:val="005A0D29"/>
    <w:rsid w:val="005A2E95"/>
    <w:rsid w:val="005A4191"/>
    <w:rsid w:val="005A5E60"/>
    <w:rsid w:val="005A61E2"/>
    <w:rsid w:val="005A67E4"/>
    <w:rsid w:val="005A7132"/>
    <w:rsid w:val="005B088B"/>
    <w:rsid w:val="005B24B6"/>
    <w:rsid w:val="005B6DF3"/>
    <w:rsid w:val="005B6F38"/>
    <w:rsid w:val="005C35BD"/>
    <w:rsid w:val="005D1397"/>
    <w:rsid w:val="005D3724"/>
    <w:rsid w:val="005D6AC2"/>
    <w:rsid w:val="005D74B7"/>
    <w:rsid w:val="005D7D2A"/>
    <w:rsid w:val="005E0216"/>
    <w:rsid w:val="005E133D"/>
    <w:rsid w:val="005E2A6C"/>
    <w:rsid w:val="005E2A7B"/>
    <w:rsid w:val="005E4AC8"/>
    <w:rsid w:val="005E54AD"/>
    <w:rsid w:val="005E54E0"/>
    <w:rsid w:val="005E67A0"/>
    <w:rsid w:val="005E77EC"/>
    <w:rsid w:val="005F1480"/>
    <w:rsid w:val="005F3D88"/>
    <w:rsid w:val="005F4578"/>
    <w:rsid w:val="005F6262"/>
    <w:rsid w:val="005F68EE"/>
    <w:rsid w:val="005F774C"/>
    <w:rsid w:val="005F782C"/>
    <w:rsid w:val="00606AAF"/>
    <w:rsid w:val="00606FB2"/>
    <w:rsid w:val="00610DDC"/>
    <w:rsid w:val="00611D76"/>
    <w:rsid w:val="006159DB"/>
    <w:rsid w:val="00615E53"/>
    <w:rsid w:val="00616D8C"/>
    <w:rsid w:val="00617F5C"/>
    <w:rsid w:val="0062077D"/>
    <w:rsid w:val="0062669B"/>
    <w:rsid w:val="00626E6D"/>
    <w:rsid w:val="00630E10"/>
    <w:rsid w:val="0063112C"/>
    <w:rsid w:val="00632E72"/>
    <w:rsid w:val="00636E23"/>
    <w:rsid w:val="00637282"/>
    <w:rsid w:val="006408CA"/>
    <w:rsid w:val="00641549"/>
    <w:rsid w:val="00641663"/>
    <w:rsid w:val="00642063"/>
    <w:rsid w:val="00644311"/>
    <w:rsid w:val="0064685F"/>
    <w:rsid w:val="00647B2D"/>
    <w:rsid w:val="006522C4"/>
    <w:rsid w:val="00653A03"/>
    <w:rsid w:val="00655084"/>
    <w:rsid w:val="00657686"/>
    <w:rsid w:val="00661B2A"/>
    <w:rsid w:val="0066207F"/>
    <w:rsid w:val="00664154"/>
    <w:rsid w:val="0066424D"/>
    <w:rsid w:val="006653CA"/>
    <w:rsid w:val="0066651D"/>
    <w:rsid w:val="0066750C"/>
    <w:rsid w:val="00667BD3"/>
    <w:rsid w:val="00667C6E"/>
    <w:rsid w:val="00680911"/>
    <w:rsid w:val="00682858"/>
    <w:rsid w:val="00683504"/>
    <w:rsid w:val="006838CF"/>
    <w:rsid w:val="00690B61"/>
    <w:rsid w:val="006911C3"/>
    <w:rsid w:val="006937D8"/>
    <w:rsid w:val="006942F9"/>
    <w:rsid w:val="00695ED8"/>
    <w:rsid w:val="006975AE"/>
    <w:rsid w:val="00697FFB"/>
    <w:rsid w:val="006A0AE2"/>
    <w:rsid w:val="006A135E"/>
    <w:rsid w:val="006A2061"/>
    <w:rsid w:val="006A71DA"/>
    <w:rsid w:val="006B0A72"/>
    <w:rsid w:val="006B41A5"/>
    <w:rsid w:val="006B5BCF"/>
    <w:rsid w:val="006B62A9"/>
    <w:rsid w:val="006B642C"/>
    <w:rsid w:val="006B6632"/>
    <w:rsid w:val="006B697C"/>
    <w:rsid w:val="006C0EC9"/>
    <w:rsid w:val="006C3A1D"/>
    <w:rsid w:val="006C3D92"/>
    <w:rsid w:val="006C61B5"/>
    <w:rsid w:val="006D29D8"/>
    <w:rsid w:val="006D4873"/>
    <w:rsid w:val="006D547B"/>
    <w:rsid w:val="006D7043"/>
    <w:rsid w:val="006D7598"/>
    <w:rsid w:val="006E0A4E"/>
    <w:rsid w:val="006E232E"/>
    <w:rsid w:val="006E3EE7"/>
    <w:rsid w:val="006E4067"/>
    <w:rsid w:val="006E4091"/>
    <w:rsid w:val="006E48C1"/>
    <w:rsid w:val="006F2E8B"/>
    <w:rsid w:val="006F3C62"/>
    <w:rsid w:val="006F59BC"/>
    <w:rsid w:val="006F6015"/>
    <w:rsid w:val="006F7595"/>
    <w:rsid w:val="006F7F09"/>
    <w:rsid w:val="00702AB5"/>
    <w:rsid w:val="007039C8"/>
    <w:rsid w:val="00704E31"/>
    <w:rsid w:val="00705E28"/>
    <w:rsid w:val="007060ED"/>
    <w:rsid w:val="007121EF"/>
    <w:rsid w:val="007122ED"/>
    <w:rsid w:val="00717947"/>
    <w:rsid w:val="00722998"/>
    <w:rsid w:val="0072327F"/>
    <w:rsid w:val="00724BBE"/>
    <w:rsid w:val="00730C10"/>
    <w:rsid w:val="00731E84"/>
    <w:rsid w:val="00733A4C"/>
    <w:rsid w:val="00733DC0"/>
    <w:rsid w:val="007340F2"/>
    <w:rsid w:val="00734399"/>
    <w:rsid w:val="007343ED"/>
    <w:rsid w:val="007377CA"/>
    <w:rsid w:val="007400D7"/>
    <w:rsid w:val="00742FA1"/>
    <w:rsid w:val="00743E6A"/>
    <w:rsid w:val="007440E3"/>
    <w:rsid w:val="007444A8"/>
    <w:rsid w:val="007478F6"/>
    <w:rsid w:val="007519AE"/>
    <w:rsid w:val="00751FF4"/>
    <w:rsid w:val="007527C9"/>
    <w:rsid w:val="007529CE"/>
    <w:rsid w:val="00752C36"/>
    <w:rsid w:val="007541DB"/>
    <w:rsid w:val="00754239"/>
    <w:rsid w:val="0075428A"/>
    <w:rsid w:val="00757AA9"/>
    <w:rsid w:val="007633BD"/>
    <w:rsid w:val="00765866"/>
    <w:rsid w:val="00765F98"/>
    <w:rsid w:val="00766C84"/>
    <w:rsid w:val="007707E9"/>
    <w:rsid w:val="00770CEB"/>
    <w:rsid w:val="00771990"/>
    <w:rsid w:val="00771BAF"/>
    <w:rsid w:val="00772296"/>
    <w:rsid w:val="00773CB6"/>
    <w:rsid w:val="00775805"/>
    <w:rsid w:val="007763ED"/>
    <w:rsid w:val="00780EC9"/>
    <w:rsid w:val="00781028"/>
    <w:rsid w:val="0078165D"/>
    <w:rsid w:val="00783FD0"/>
    <w:rsid w:val="00785E8B"/>
    <w:rsid w:val="00785F1D"/>
    <w:rsid w:val="0078713C"/>
    <w:rsid w:val="00792331"/>
    <w:rsid w:val="00792EB6"/>
    <w:rsid w:val="00793164"/>
    <w:rsid w:val="00797C35"/>
    <w:rsid w:val="007A332A"/>
    <w:rsid w:val="007A35CC"/>
    <w:rsid w:val="007A4306"/>
    <w:rsid w:val="007A483D"/>
    <w:rsid w:val="007A4E15"/>
    <w:rsid w:val="007A5EF3"/>
    <w:rsid w:val="007A61C6"/>
    <w:rsid w:val="007B0267"/>
    <w:rsid w:val="007B101F"/>
    <w:rsid w:val="007B2DB7"/>
    <w:rsid w:val="007B3E23"/>
    <w:rsid w:val="007B52E4"/>
    <w:rsid w:val="007B6C67"/>
    <w:rsid w:val="007B7A1E"/>
    <w:rsid w:val="007C29E8"/>
    <w:rsid w:val="007C2CCD"/>
    <w:rsid w:val="007C3F02"/>
    <w:rsid w:val="007C4FB9"/>
    <w:rsid w:val="007C55B2"/>
    <w:rsid w:val="007C6E53"/>
    <w:rsid w:val="007C79B2"/>
    <w:rsid w:val="007D627E"/>
    <w:rsid w:val="007E0E6D"/>
    <w:rsid w:val="007E0E80"/>
    <w:rsid w:val="007E1C36"/>
    <w:rsid w:val="007E2266"/>
    <w:rsid w:val="007E3753"/>
    <w:rsid w:val="007E40CF"/>
    <w:rsid w:val="007E6264"/>
    <w:rsid w:val="007E6EEC"/>
    <w:rsid w:val="007E74E7"/>
    <w:rsid w:val="007F1B37"/>
    <w:rsid w:val="007F5A4F"/>
    <w:rsid w:val="007F6ABF"/>
    <w:rsid w:val="00800163"/>
    <w:rsid w:val="00801208"/>
    <w:rsid w:val="00801544"/>
    <w:rsid w:val="00807ECC"/>
    <w:rsid w:val="008126A0"/>
    <w:rsid w:val="008131AA"/>
    <w:rsid w:val="00815819"/>
    <w:rsid w:val="00815916"/>
    <w:rsid w:val="00820334"/>
    <w:rsid w:val="00821971"/>
    <w:rsid w:val="00821FAC"/>
    <w:rsid w:val="0082780D"/>
    <w:rsid w:val="008302B9"/>
    <w:rsid w:val="0083296C"/>
    <w:rsid w:val="0083348C"/>
    <w:rsid w:val="008371DE"/>
    <w:rsid w:val="0083743B"/>
    <w:rsid w:val="00844294"/>
    <w:rsid w:val="00847610"/>
    <w:rsid w:val="008508FB"/>
    <w:rsid w:val="00852221"/>
    <w:rsid w:val="008563E3"/>
    <w:rsid w:val="008577B8"/>
    <w:rsid w:val="00863289"/>
    <w:rsid w:val="00864589"/>
    <w:rsid w:val="008661E0"/>
    <w:rsid w:val="00867522"/>
    <w:rsid w:val="00871406"/>
    <w:rsid w:val="008719AF"/>
    <w:rsid w:val="00873FBD"/>
    <w:rsid w:val="0087482E"/>
    <w:rsid w:val="00875036"/>
    <w:rsid w:val="008778DF"/>
    <w:rsid w:val="00880304"/>
    <w:rsid w:val="00881316"/>
    <w:rsid w:val="008846B9"/>
    <w:rsid w:val="00894B03"/>
    <w:rsid w:val="0089539E"/>
    <w:rsid w:val="00895F6F"/>
    <w:rsid w:val="008A0790"/>
    <w:rsid w:val="008A0B59"/>
    <w:rsid w:val="008A27CC"/>
    <w:rsid w:val="008A38CC"/>
    <w:rsid w:val="008A54F8"/>
    <w:rsid w:val="008A5C1F"/>
    <w:rsid w:val="008A65A7"/>
    <w:rsid w:val="008A65D2"/>
    <w:rsid w:val="008B515A"/>
    <w:rsid w:val="008C0996"/>
    <w:rsid w:val="008C0D3A"/>
    <w:rsid w:val="008C6BEE"/>
    <w:rsid w:val="008C7F67"/>
    <w:rsid w:val="008D23E3"/>
    <w:rsid w:val="008D3749"/>
    <w:rsid w:val="008D3EEC"/>
    <w:rsid w:val="008D45BA"/>
    <w:rsid w:val="008D4B85"/>
    <w:rsid w:val="008D5B1E"/>
    <w:rsid w:val="008E039A"/>
    <w:rsid w:val="008E1810"/>
    <w:rsid w:val="008E27C6"/>
    <w:rsid w:val="008E4F57"/>
    <w:rsid w:val="008E5F49"/>
    <w:rsid w:val="008E7389"/>
    <w:rsid w:val="008E7BD1"/>
    <w:rsid w:val="008E7FF4"/>
    <w:rsid w:val="008F07DA"/>
    <w:rsid w:val="008F1129"/>
    <w:rsid w:val="008F1875"/>
    <w:rsid w:val="008F22AF"/>
    <w:rsid w:val="008F30A6"/>
    <w:rsid w:val="008F4042"/>
    <w:rsid w:val="008F512E"/>
    <w:rsid w:val="008F561E"/>
    <w:rsid w:val="008F5DC2"/>
    <w:rsid w:val="008F74AA"/>
    <w:rsid w:val="00902471"/>
    <w:rsid w:val="00902B0B"/>
    <w:rsid w:val="0090422E"/>
    <w:rsid w:val="00904929"/>
    <w:rsid w:val="009051BD"/>
    <w:rsid w:val="00905365"/>
    <w:rsid w:val="00905BDE"/>
    <w:rsid w:val="00907E93"/>
    <w:rsid w:val="00910F10"/>
    <w:rsid w:val="00910FF3"/>
    <w:rsid w:val="00912527"/>
    <w:rsid w:val="0091253F"/>
    <w:rsid w:val="00912905"/>
    <w:rsid w:val="00914ED2"/>
    <w:rsid w:val="00916D74"/>
    <w:rsid w:val="0091703B"/>
    <w:rsid w:val="009171FE"/>
    <w:rsid w:val="009236C4"/>
    <w:rsid w:val="00925466"/>
    <w:rsid w:val="00927B55"/>
    <w:rsid w:val="00927FE7"/>
    <w:rsid w:val="009313C5"/>
    <w:rsid w:val="00933B80"/>
    <w:rsid w:val="00934970"/>
    <w:rsid w:val="0093591E"/>
    <w:rsid w:val="0094095A"/>
    <w:rsid w:val="009425D5"/>
    <w:rsid w:val="009431B7"/>
    <w:rsid w:val="0094366B"/>
    <w:rsid w:val="009444AF"/>
    <w:rsid w:val="00947048"/>
    <w:rsid w:val="00951BFB"/>
    <w:rsid w:val="00952A14"/>
    <w:rsid w:val="00954F2F"/>
    <w:rsid w:val="009550A3"/>
    <w:rsid w:val="00956515"/>
    <w:rsid w:val="00957DAA"/>
    <w:rsid w:val="00960AAD"/>
    <w:rsid w:val="009610EB"/>
    <w:rsid w:val="0096204B"/>
    <w:rsid w:val="009649D2"/>
    <w:rsid w:val="0096535D"/>
    <w:rsid w:val="00967D22"/>
    <w:rsid w:val="00975480"/>
    <w:rsid w:val="00975752"/>
    <w:rsid w:val="00977298"/>
    <w:rsid w:val="00977D0C"/>
    <w:rsid w:val="00982611"/>
    <w:rsid w:val="0098299A"/>
    <w:rsid w:val="009832D7"/>
    <w:rsid w:val="00986397"/>
    <w:rsid w:val="00986A70"/>
    <w:rsid w:val="009920FB"/>
    <w:rsid w:val="00994C55"/>
    <w:rsid w:val="009954DF"/>
    <w:rsid w:val="00995DDB"/>
    <w:rsid w:val="009A01BE"/>
    <w:rsid w:val="009A2423"/>
    <w:rsid w:val="009A2790"/>
    <w:rsid w:val="009A2B03"/>
    <w:rsid w:val="009A4148"/>
    <w:rsid w:val="009B01F6"/>
    <w:rsid w:val="009B06C7"/>
    <w:rsid w:val="009B39BC"/>
    <w:rsid w:val="009B4193"/>
    <w:rsid w:val="009B4888"/>
    <w:rsid w:val="009B4DC3"/>
    <w:rsid w:val="009B51A7"/>
    <w:rsid w:val="009C1BB2"/>
    <w:rsid w:val="009C2D58"/>
    <w:rsid w:val="009C2D79"/>
    <w:rsid w:val="009C386E"/>
    <w:rsid w:val="009C5023"/>
    <w:rsid w:val="009C693D"/>
    <w:rsid w:val="009C7CC2"/>
    <w:rsid w:val="009D02D7"/>
    <w:rsid w:val="009D053D"/>
    <w:rsid w:val="009D29C4"/>
    <w:rsid w:val="009D34D3"/>
    <w:rsid w:val="009D35AF"/>
    <w:rsid w:val="009D4D02"/>
    <w:rsid w:val="009D4E45"/>
    <w:rsid w:val="009D5C77"/>
    <w:rsid w:val="009D64E9"/>
    <w:rsid w:val="009D7031"/>
    <w:rsid w:val="009E0BFF"/>
    <w:rsid w:val="009E196E"/>
    <w:rsid w:val="009E53A6"/>
    <w:rsid w:val="009E5532"/>
    <w:rsid w:val="009E5768"/>
    <w:rsid w:val="009E6868"/>
    <w:rsid w:val="009E6F48"/>
    <w:rsid w:val="009E7B47"/>
    <w:rsid w:val="009F0796"/>
    <w:rsid w:val="009F0878"/>
    <w:rsid w:val="009F3873"/>
    <w:rsid w:val="009F4D12"/>
    <w:rsid w:val="009F5E34"/>
    <w:rsid w:val="009F6028"/>
    <w:rsid w:val="009F61F6"/>
    <w:rsid w:val="009F67B0"/>
    <w:rsid w:val="009F6D20"/>
    <w:rsid w:val="009F6EC3"/>
    <w:rsid w:val="00A02DCD"/>
    <w:rsid w:val="00A0372A"/>
    <w:rsid w:val="00A045CD"/>
    <w:rsid w:val="00A108AD"/>
    <w:rsid w:val="00A114D1"/>
    <w:rsid w:val="00A12A38"/>
    <w:rsid w:val="00A16DE2"/>
    <w:rsid w:val="00A17613"/>
    <w:rsid w:val="00A17B67"/>
    <w:rsid w:val="00A17F49"/>
    <w:rsid w:val="00A215B1"/>
    <w:rsid w:val="00A2409B"/>
    <w:rsid w:val="00A250C7"/>
    <w:rsid w:val="00A252C8"/>
    <w:rsid w:val="00A30D78"/>
    <w:rsid w:val="00A310F9"/>
    <w:rsid w:val="00A3111E"/>
    <w:rsid w:val="00A327A6"/>
    <w:rsid w:val="00A327F5"/>
    <w:rsid w:val="00A32F8C"/>
    <w:rsid w:val="00A33795"/>
    <w:rsid w:val="00A35559"/>
    <w:rsid w:val="00A358F4"/>
    <w:rsid w:val="00A36232"/>
    <w:rsid w:val="00A36EB4"/>
    <w:rsid w:val="00A40789"/>
    <w:rsid w:val="00A40EB8"/>
    <w:rsid w:val="00A41345"/>
    <w:rsid w:val="00A4134A"/>
    <w:rsid w:val="00A418BF"/>
    <w:rsid w:val="00A421A2"/>
    <w:rsid w:val="00A422E6"/>
    <w:rsid w:val="00A434E9"/>
    <w:rsid w:val="00A445E8"/>
    <w:rsid w:val="00A46BCF"/>
    <w:rsid w:val="00A46ED9"/>
    <w:rsid w:val="00A470E1"/>
    <w:rsid w:val="00A47133"/>
    <w:rsid w:val="00A5018D"/>
    <w:rsid w:val="00A51FD8"/>
    <w:rsid w:val="00A52DC0"/>
    <w:rsid w:val="00A544BF"/>
    <w:rsid w:val="00A553E9"/>
    <w:rsid w:val="00A56085"/>
    <w:rsid w:val="00A60A7A"/>
    <w:rsid w:val="00A637F4"/>
    <w:rsid w:val="00A65320"/>
    <w:rsid w:val="00A71E08"/>
    <w:rsid w:val="00A71F32"/>
    <w:rsid w:val="00A72D29"/>
    <w:rsid w:val="00A72D63"/>
    <w:rsid w:val="00A74A4B"/>
    <w:rsid w:val="00A74D15"/>
    <w:rsid w:val="00A76461"/>
    <w:rsid w:val="00A8002A"/>
    <w:rsid w:val="00A80EB3"/>
    <w:rsid w:val="00A82267"/>
    <w:rsid w:val="00A82AA6"/>
    <w:rsid w:val="00A832CA"/>
    <w:rsid w:val="00A84F76"/>
    <w:rsid w:val="00A903C7"/>
    <w:rsid w:val="00A905EE"/>
    <w:rsid w:val="00A908EB"/>
    <w:rsid w:val="00A914FC"/>
    <w:rsid w:val="00A91EAB"/>
    <w:rsid w:val="00A9267F"/>
    <w:rsid w:val="00A94249"/>
    <w:rsid w:val="00A94FF4"/>
    <w:rsid w:val="00A96E36"/>
    <w:rsid w:val="00AA0539"/>
    <w:rsid w:val="00AA10CF"/>
    <w:rsid w:val="00AA2CE1"/>
    <w:rsid w:val="00AB0433"/>
    <w:rsid w:val="00AB0756"/>
    <w:rsid w:val="00AB182A"/>
    <w:rsid w:val="00AB381F"/>
    <w:rsid w:val="00AB52FA"/>
    <w:rsid w:val="00AB7B59"/>
    <w:rsid w:val="00AC1EFE"/>
    <w:rsid w:val="00AC2F45"/>
    <w:rsid w:val="00AC605F"/>
    <w:rsid w:val="00AC6229"/>
    <w:rsid w:val="00AD1881"/>
    <w:rsid w:val="00AD1F97"/>
    <w:rsid w:val="00AD33B6"/>
    <w:rsid w:val="00AD74F1"/>
    <w:rsid w:val="00AD783E"/>
    <w:rsid w:val="00AD7C2C"/>
    <w:rsid w:val="00AE313F"/>
    <w:rsid w:val="00AE3E1C"/>
    <w:rsid w:val="00AE4B8F"/>
    <w:rsid w:val="00AE699F"/>
    <w:rsid w:val="00AE7E34"/>
    <w:rsid w:val="00AF0685"/>
    <w:rsid w:val="00AF278E"/>
    <w:rsid w:val="00AF36CF"/>
    <w:rsid w:val="00AF4FE7"/>
    <w:rsid w:val="00AF62AA"/>
    <w:rsid w:val="00B02128"/>
    <w:rsid w:val="00B0407F"/>
    <w:rsid w:val="00B05734"/>
    <w:rsid w:val="00B06F5B"/>
    <w:rsid w:val="00B07781"/>
    <w:rsid w:val="00B07942"/>
    <w:rsid w:val="00B10ABD"/>
    <w:rsid w:val="00B14509"/>
    <w:rsid w:val="00B149B5"/>
    <w:rsid w:val="00B17D94"/>
    <w:rsid w:val="00B2226C"/>
    <w:rsid w:val="00B227D0"/>
    <w:rsid w:val="00B22DF0"/>
    <w:rsid w:val="00B2305D"/>
    <w:rsid w:val="00B30BC8"/>
    <w:rsid w:val="00B31575"/>
    <w:rsid w:val="00B316AE"/>
    <w:rsid w:val="00B31E04"/>
    <w:rsid w:val="00B31FE3"/>
    <w:rsid w:val="00B32ED4"/>
    <w:rsid w:val="00B36CFC"/>
    <w:rsid w:val="00B406C5"/>
    <w:rsid w:val="00B41364"/>
    <w:rsid w:val="00B41FAF"/>
    <w:rsid w:val="00B43260"/>
    <w:rsid w:val="00B4365F"/>
    <w:rsid w:val="00B4457D"/>
    <w:rsid w:val="00B44C91"/>
    <w:rsid w:val="00B46E19"/>
    <w:rsid w:val="00B46FDB"/>
    <w:rsid w:val="00B47CE8"/>
    <w:rsid w:val="00B51B19"/>
    <w:rsid w:val="00B557CD"/>
    <w:rsid w:val="00B56C02"/>
    <w:rsid w:val="00B6239E"/>
    <w:rsid w:val="00B62A70"/>
    <w:rsid w:val="00B62B82"/>
    <w:rsid w:val="00B72201"/>
    <w:rsid w:val="00B72BED"/>
    <w:rsid w:val="00B739B1"/>
    <w:rsid w:val="00B73D74"/>
    <w:rsid w:val="00B75CB0"/>
    <w:rsid w:val="00B75DDF"/>
    <w:rsid w:val="00B77236"/>
    <w:rsid w:val="00B835D2"/>
    <w:rsid w:val="00B83EFF"/>
    <w:rsid w:val="00B84CD0"/>
    <w:rsid w:val="00B84D6C"/>
    <w:rsid w:val="00B87F6B"/>
    <w:rsid w:val="00B90554"/>
    <w:rsid w:val="00B90D63"/>
    <w:rsid w:val="00B90FDF"/>
    <w:rsid w:val="00B93183"/>
    <w:rsid w:val="00B9361A"/>
    <w:rsid w:val="00B94530"/>
    <w:rsid w:val="00B946A3"/>
    <w:rsid w:val="00B95878"/>
    <w:rsid w:val="00B95FBC"/>
    <w:rsid w:val="00B96C83"/>
    <w:rsid w:val="00BA1048"/>
    <w:rsid w:val="00BA177C"/>
    <w:rsid w:val="00BA2FE7"/>
    <w:rsid w:val="00BA3946"/>
    <w:rsid w:val="00BB1622"/>
    <w:rsid w:val="00BB70A4"/>
    <w:rsid w:val="00BB7DE0"/>
    <w:rsid w:val="00BC00E0"/>
    <w:rsid w:val="00BC0FF0"/>
    <w:rsid w:val="00BC172F"/>
    <w:rsid w:val="00BC3F0A"/>
    <w:rsid w:val="00BC73C7"/>
    <w:rsid w:val="00BD00BD"/>
    <w:rsid w:val="00BD06FF"/>
    <w:rsid w:val="00BD2CA2"/>
    <w:rsid w:val="00BD4323"/>
    <w:rsid w:val="00BD55B9"/>
    <w:rsid w:val="00BD69C8"/>
    <w:rsid w:val="00BE0804"/>
    <w:rsid w:val="00BE13FE"/>
    <w:rsid w:val="00BE14E2"/>
    <w:rsid w:val="00BE1A93"/>
    <w:rsid w:val="00BE2CFA"/>
    <w:rsid w:val="00BE2E11"/>
    <w:rsid w:val="00BE405C"/>
    <w:rsid w:val="00BF16CE"/>
    <w:rsid w:val="00BF40B2"/>
    <w:rsid w:val="00BF78D6"/>
    <w:rsid w:val="00C005D9"/>
    <w:rsid w:val="00C007F4"/>
    <w:rsid w:val="00C00D92"/>
    <w:rsid w:val="00C00DF6"/>
    <w:rsid w:val="00C0436F"/>
    <w:rsid w:val="00C04CBB"/>
    <w:rsid w:val="00C04D9C"/>
    <w:rsid w:val="00C06031"/>
    <w:rsid w:val="00C06571"/>
    <w:rsid w:val="00C1041F"/>
    <w:rsid w:val="00C12028"/>
    <w:rsid w:val="00C13B7F"/>
    <w:rsid w:val="00C13E3E"/>
    <w:rsid w:val="00C14D68"/>
    <w:rsid w:val="00C15E99"/>
    <w:rsid w:val="00C210EF"/>
    <w:rsid w:val="00C21B18"/>
    <w:rsid w:val="00C232F6"/>
    <w:rsid w:val="00C25871"/>
    <w:rsid w:val="00C259DF"/>
    <w:rsid w:val="00C263E4"/>
    <w:rsid w:val="00C27BC0"/>
    <w:rsid w:val="00C30923"/>
    <w:rsid w:val="00C3155D"/>
    <w:rsid w:val="00C33986"/>
    <w:rsid w:val="00C33DD3"/>
    <w:rsid w:val="00C34B19"/>
    <w:rsid w:val="00C36977"/>
    <w:rsid w:val="00C3794C"/>
    <w:rsid w:val="00C4416E"/>
    <w:rsid w:val="00C44268"/>
    <w:rsid w:val="00C456BA"/>
    <w:rsid w:val="00C45A2C"/>
    <w:rsid w:val="00C4768D"/>
    <w:rsid w:val="00C500FC"/>
    <w:rsid w:val="00C50601"/>
    <w:rsid w:val="00C512CE"/>
    <w:rsid w:val="00C523A6"/>
    <w:rsid w:val="00C529E2"/>
    <w:rsid w:val="00C60C89"/>
    <w:rsid w:val="00C622D5"/>
    <w:rsid w:val="00C634BC"/>
    <w:rsid w:val="00C66E97"/>
    <w:rsid w:val="00C71890"/>
    <w:rsid w:val="00C731AA"/>
    <w:rsid w:val="00C74EE4"/>
    <w:rsid w:val="00C760F6"/>
    <w:rsid w:val="00C76EAB"/>
    <w:rsid w:val="00C80030"/>
    <w:rsid w:val="00C83126"/>
    <w:rsid w:val="00C842D1"/>
    <w:rsid w:val="00C84756"/>
    <w:rsid w:val="00C85284"/>
    <w:rsid w:val="00C8751E"/>
    <w:rsid w:val="00C907AB"/>
    <w:rsid w:val="00C913BA"/>
    <w:rsid w:val="00C91682"/>
    <w:rsid w:val="00C92C34"/>
    <w:rsid w:val="00C94CC3"/>
    <w:rsid w:val="00CA1D0C"/>
    <w:rsid w:val="00CA4733"/>
    <w:rsid w:val="00CA5BAE"/>
    <w:rsid w:val="00CA7069"/>
    <w:rsid w:val="00CB1828"/>
    <w:rsid w:val="00CB3C98"/>
    <w:rsid w:val="00CB4678"/>
    <w:rsid w:val="00CB605B"/>
    <w:rsid w:val="00CC18B1"/>
    <w:rsid w:val="00CC23B1"/>
    <w:rsid w:val="00CC68F5"/>
    <w:rsid w:val="00CD0259"/>
    <w:rsid w:val="00CD0BD5"/>
    <w:rsid w:val="00CD0E54"/>
    <w:rsid w:val="00CD198C"/>
    <w:rsid w:val="00CD3106"/>
    <w:rsid w:val="00CD4515"/>
    <w:rsid w:val="00CD54AD"/>
    <w:rsid w:val="00CD6414"/>
    <w:rsid w:val="00CD6537"/>
    <w:rsid w:val="00CD75CE"/>
    <w:rsid w:val="00CE1420"/>
    <w:rsid w:val="00CE159B"/>
    <w:rsid w:val="00CE17EE"/>
    <w:rsid w:val="00CE3D82"/>
    <w:rsid w:val="00CE62DC"/>
    <w:rsid w:val="00CE7435"/>
    <w:rsid w:val="00CF3604"/>
    <w:rsid w:val="00CF3FF8"/>
    <w:rsid w:val="00CF6D97"/>
    <w:rsid w:val="00D0087D"/>
    <w:rsid w:val="00D01096"/>
    <w:rsid w:val="00D023CC"/>
    <w:rsid w:val="00D05558"/>
    <w:rsid w:val="00D0693B"/>
    <w:rsid w:val="00D06EF8"/>
    <w:rsid w:val="00D07E10"/>
    <w:rsid w:val="00D10692"/>
    <w:rsid w:val="00D11690"/>
    <w:rsid w:val="00D11A36"/>
    <w:rsid w:val="00D21239"/>
    <w:rsid w:val="00D21CDE"/>
    <w:rsid w:val="00D252E0"/>
    <w:rsid w:val="00D316B5"/>
    <w:rsid w:val="00D3332B"/>
    <w:rsid w:val="00D335A6"/>
    <w:rsid w:val="00D33C19"/>
    <w:rsid w:val="00D34F45"/>
    <w:rsid w:val="00D3780D"/>
    <w:rsid w:val="00D37B79"/>
    <w:rsid w:val="00D40FD5"/>
    <w:rsid w:val="00D41EBF"/>
    <w:rsid w:val="00D4229A"/>
    <w:rsid w:val="00D43B39"/>
    <w:rsid w:val="00D448B0"/>
    <w:rsid w:val="00D51730"/>
    <w:rsid w:val="00D536AC"/>
    <w:rsid w:val="00D547B1"/>
    <w:rsid w:val="00D56ECA"/>
    <w:rsid w:val="00D608B8"/>
    <w:rsid w:val="00D618CA"/>
    <w:rsid w:val="00D6407E"/>
    <w:rsid w:val="00D644A1"/>
    <w:rsid w:val="00D654AD"/>
    <w:rsid w:val="00D66F0D"/>
    <w:rsid w:val="00D67549"/>
    <w:rsid w:val="00D67573"/>
    <w:rsid w:val="00D718D6"/>
    <w:rsid w:val="00D72BE4"/>
    <w:rsid w:val="00D7559A"/>
    <w:rsid w:val="00D77498"/>
    <w:rsid w:val="00D80D2F"/>
    <w:rsid w:val="00D82B97"/>
    <w:rsid w:val="00D875EB"/>
    <w:rsid w:val="00D904A9"/>
    <w:rsid w:val="00D9050A"/>
    <w:rsid w:val="00D90520"/>
    <w:rsid w:val="00D92599"/>
    <w:rsid w:val="00D92D31"/>
    <w:rsid w:val="00D971D2"/>
    <w:rsid w:val="00D97FDF"/>
    <w:rsid w:val="00DA1FA2"/>
    <w:rsid w:val="00DA573E"/>
    <w:rsid w:val="00DA5B59"/>
    <w:rsid w:val="00DA6127"/>
    <w:rsid w:val="00DB0A8F"/>
    <w:rsid w:val="00DB1266"/>
    <w:rsid w:val="00DB1DD2"/>
    <w:rsid w:val="00DB2174"/>
    <w:rsid w:val="00DB2AD6"/>
    <w:rsid w:val="00DB311B"/>
    <w:rsid w:val="00DB41E6"/>
    <w:rsid w:val="00DB5AB4"/>
    <w:rsid w:val="00DB7169"/>
    <w:rsid w:val="00DB78D7"/>
    <w:rsid w:val="00DB7BFA"/>
    <w:rsid w:val="00DC110A"/>
    <w:rsid w:val="00DC1DD8"/>
    <w:rsid w:val="00DC39A8"/>
    <w:rsid w:val="00DD17B9"/>
    <w:rsid w:val="00DD1CCE"/>
    <w:rsid w:val="00DD1ED4"/>
    <w:rsid w:val="00DD3886"/>
    <w:rsid w:val="00DD6C4A"/>
    <w:rsid w:val="00DD721C"/>
    <w:rsid w:val="00DE0FE1"/>
    <w:rsid w:val="00DE1682"/>
    <w:rsid w:val="00DE1819"/>
    <w:rsid w:val="00DE5648"/>
    <w:rsid w:val="00DE65C8"/>
    <w:rsid w:val="00DF45D3"/>
    <w:rsid w:val="00DF51E8"/>
    <w:rsid w:val="00DF7DE1"/>
    <w:rsid w:val="00E00223"/>
    <w:rsid w:val="00E005D7"/>
    <w:rsid w:val="00E00754"/>
    <w:rsid w:val="00E02E12"/>
    <w:rsid w:val="00E0472D"/>
    <w:rsid w:val="00E04838"/>
    <w:rsid w:val="00E04EC9"/>
    <w:rsid w:val="00E064EB"/>
    <w:rsid w:val="00E0765A"/>
    <w:rsid w:val="00E12851"/>
    <w:rsid w:val="00E15257"/>
    <w:rsid w:val="00E168E0"/>
    <w:rsid w:val="00E16C07"/>
    <w:rsid w:val="00E20015"/>
    <w:rsid w:val="00E24E25"/>
    <w:rsid w:val="00E2694D"/>
    <w:rsid w:val="00E3190F"/>
    <w:rsid w:val="00E33A27"/>
    <w:rsid w:val="00E348A4"/>
    <w:rsid w:val="00E35100"/>
    <w:rsid w:val="00E441C8"/>
    <w:rsid w:val="00E452B7"/>
    <w:rsid w:val="00E46593"/>
    <w:rsid w:val="00E468F8"/>
    <w:rsid w:val="00E476AF"/>
    <w:rsid w:val="00E478BF"/>
    <w:rsid w:val="00E47DEC"/>
    <w:rsid w:val="00E52202"/>
    <w:rsid w:val="00E54445"/>
    <w:rsid w:val="00E555D5"/>
    <w:rsid w:val="00E55C76"/>
    <w:rsid w:val="00E564BD"/>
    <w:rsid w:val="00E61105"/>
    <w:rsid w:val="00E61C0E"/>
    <w:rsid w:val="00E6272A"/>
    <w:rsid w:val="00E6453E"/>
    <w:rsid w:val="00E7049E"/>
    <w:rsid w:val="00E70CC3"/>
    <w:rsid w:val="00E71AC2"/>
    <w:rsid w:val="00E71F32"/>
    <w:rsid w:val="00E755D1"/>
    <w:rsid w:val="00E80DA3"/>
    <w:rsid w:val="00E81D08"/>
    <w:rsid w:val="00E81E37"/>
    <w:rsid w:val="00E826FD"/>
    <w:rsid w:val="00E836FB"/>
    <w:rsid w:val="00E83EAB"/>
    <w:rsid w:val="00E87AFB"/>
    <w:rsid w:val="00E9108E"/>
    <w:rsid w:val="00E9305A"/>
    <w:rsid w:val="00E94205"/>
    <w:rsid w:val="00E9490A"/>
    <w:rsid w:val="00E96114"/>
    <w:rsid w:val="00E9615A"/>
    <w:rsid w:val="00EA6221"/>
    <w:rsid w:val="00EB0F30"/>
    <w:rsid w:val="00EB18F3"/>
    <w:rsid w:val="00EB4E4F"/>
    <w:rsid w:val="00EB6A8C"/>
    <w:rsid w:val="00EC047D"/>
    <w:rsid w:val="00EC051F"/>
    <w:rsid w:val="00EC1E10"/>
    <w:rsid w:val="00EC2256"/>
    <w:rsid w:val="00EC3A34"/>
    <w:rsid w:val="00EC3DBB"/>
    <w:rsid w:val="00EC4E37"/>
    <w:rsid w:val="00EC6CFC"/>
    <w:rsid w:val="00ED4157"/>
    <w:rsid w:val="00ED4E7B"/>
    <w:rsid w:val="00ED6734"/>
    <w:rsid w:val="00ED71C3"/>
    <w:rsid w:val="00ED7E4A"/>
    <w:rsid w:val="00EE1973"/>
    <w:rsid w:val="00EE21E6"/>
    <w:rsid w:val="00EE3B0D"/>
    <w:rsid w:val="00EE4DC7"/>
    <w:rsid w:val="00EE5756"/>
    <w:rsid w:val="00EE61D7"/>
    <w:rsid w:val="00EE764C"/>
    <w:rsid w:val="00EF01E0"/>
    <w:rsid w:val="00EF1B83"/>
    <w:rsid w:val="00EF1DE1"/>
    <w:rsid w:val="00EF2B1D"/>
    <w:rsid w:val="00EF564B"/>
    <w:rsid w:val="00EF5696"/>
    <w:rsid w:val="00EF62F8"/>
    <w:rsid w:val="00EF672A"/>
    <w:rsid w:val="00EF6E19"/>
    <w:rsid w:val="00EF6FE0"/>
    <w:rsid w:val="00EF73A3"/>
    <w:rsid w:val="00F00C04"/>
    <w:rsid w:val="00F00D24"/>
    <w:rsid w:val="00F00F44"/>
    <w:rsid w:val="00F00F62"/>
    <w:rsid w:val="00F0311D"/>
    <w:rsid w:val="00F03626"/>
    <w:rsid w:val="00F042E0"/>
    <w:rsid w:val="00F04851"/>
    <w:rsid w:val="00F079F1"/>
    <w:rsid w:val="00F13E12"/>
    <w:rsid w:val="00F1533D"/>
    <w:rsid w:val="00F15FA0"/>
    <w:rsid w:val="00F20711"/>
    <w:rsid w:val="00F219C5"/>
    <w:rsid w:val="00F2284D"/>
    <w:rsid w:val="00F23815"/>
    <w:rsid w:val="00F24C4C"/>
    <w:rsid w:val="00F2614C"/>
    <w:rsid w:val="00F26F31"/>
    <w:rsid w:val="00F2768E"/>
    <w:rsid w:val="00F30CCF"/>
    <w:rsid w:val="00F32056"/>
    <w:rsid w:val="00F33844"/>
    <w:rsid w:val="00F33D82"/>
    <w:rsid w:val="00F41CCE"/>
    <w:rsid w:val="00F42185"/>
    <w:rsid w:val="00F42455"/>
    <w:rsid w:val="00F435F8"/>
    <w:rsid w:val="00F43BBE"/>
    <w:rsid w:val="00F448DF"/>
    <w:rsid w:val="00F472AA"/>
    <w:rsid w:val="00F50781"/>
    <w:rsid w:val="00F50AD2"/>
    <w:rsid w:val="00F52FCF"/>
    <w:rsid w:val="00F56CC8"/>
    <w:rsid w:val="00F57D5B"/>
    <w:rsid w:val="00F6031D"/>
    <w:rsid w:val="00F60F5E"/>
    <w:rsid w:val="00F61DEF"/>
    <w:rsid w:val="00F62984"/>
    <w:rsid w:val="00F63015"/>
    <w:rsid w:val="00F63097"/>
    <w:rsid w:val="00F63245"/>
    <w:rsid w:val="00F64549"/>
    <w:rsid w:val="00F6652A"/>
    <w:rsid w:val="00F7046B"/>
    <w:rsid w:val="00F70BB3"/>
    <w:rsid w:val="00F74221"/>
    <w:rsid w:val="00F75AAB"/>
    <w:rsid w:val="00F75D83"/>
    <w:rsid w:val="00F8056D"/>
    <w:rsid w:val="00F8471D"/>
    <w:rsid w:val="00F85C6E"/>
    <w:rsid w:val="00F86613"/>
    <w:rsid w:val="00F903D7"/>
    <w:rsid w:val="00F9041B"/>
    <w:rsid w:val="00F91ED4"/>
    <w:rsid w:val="00F9228A"/>
    <w:rsid w:val="00F94E77"/>
    <w:rsid w:val="00F95297"/>
    <w:rsid w:val="00FA2871"/>
    <w:rsid w:val="00FA295F"/>
    <w:rsid w:val="00FA3601"/>
    <w:rsid w:val="00FA3859"/>
    <w:rsid w:val="00FA473A"/>
    <w:rsid w:val="00FA4AC1"/>
    <w:rsid w:val="00FA5CDA"/>
    <w:rsid w:val="00FA7CAF"/>
    <w:rsid w:val="00FB025E"/>
    <w:rsid w:val="00FB1329"/>
    <w:rsid w:val="00FB4DA7"/>
    <w:rsid w:val="00FC007B"/>
    <w:rsid w:val="00FC21BD"/>
    <w:rsid w:val="00FC2626"/>
    <w:rsid w:val="00FC5F55"/>
    <w:rsid w:val="00FC6029"/>
    <w:rsid w:val="00FC7419"/>
    <w:rsid w:val="00FC7590"/>
    <w:rsid w:val="00FD11F3"/>
    <w:rsid w:val="00FD127B"/>
    <w:rsid w:val="00FD4395"/>
    <w:rsid w:val="00FD59E5"/>
    <w:rsid w:val="00FD7720"/>
    <w:rsid w:val="00FD7A87"/>
    <w:rsid w:val="00FE2C65"/>
    <w:rsid w:val="00FE2CD6"/>
    <w:rsid w:val="00FE3E51"/>
    <w:rsid w:val="00FE4919"/>
    <w:rsid w:val="00FE7BEC"/>
    <w:rsid w:val="00FF0F99"/>
    <w:rsid w:val="00FF10EC"/>
    <w:rsid w:val="00FF1153"/>
    <w:rsid w:val="00FF2CA1"/>
    <w:rsid w:val="00FF46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5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DF"/>
  </w:style>
  <w:style w:type="paragraph" w:styleId="Titre6">
    <w:name w:val="heading 6"/>
    <w:basedOn w:val="Normal"/>
    <w:next w:val="Normal"/>
    <w:link w:val="Titre6Car"/>
    <w:uiPriority w:val="9"/>
    <w:semiHidden/>
    <w:unhideWhenUsed/>
    <w:qFormat/>
    <w:rsid w:val="008C7F6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1CDE"/>
    <w:pPr>
      <w:tabs>
        <w:tab w:val="center" w:pos="4320"/>
        <w:tab w:val="right" w:pos="8640"/>
      </w:tabs>
      <w:spacing w:after="0" w:line="240" w:lineRule="auto"/>
    </w:pPr>
  </w:style>
  <w:style w:type="character" w:customStyle="1" w:styleId="En-tteCar">
    <w:name w:val="En-tête Car"/>
    <w:basedOn w:val="Policepardfaut"/>
    <w:link w:val="En-tte"/>
    <w:uiPriority w:val="99"/>
    <w:rsid w:val="00D21CDE"/>
  </w:style>
  <w:style w:type="paragraph" w:styleId="Pieddepage">
    <w:name w:val="footer"/>
    <w:basedOn w:val="Normal"/>
    <w:link w:val="PieddepageCar"/>
    <w:uiPriority w:val="99"/>
    <w:unhideWhenUsed/>
    <w:rsid w:val="00D21CD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21CDE"/>
  </w:style>
  <w:style w:type="table" w:styleId="Grilledutableau">
    <w:name w:val="Table Grid"/>
    <w:basedOn w:val="TableauNormal"/>
    <w:uiPriority w:val="59"/>
    <w:rsid w:val="00D2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61D7"/>
    <w:pPr>
      <w:ind w:left="720"/>
      <w:contextualSpacing/>
    </w:pPr>
  </w:style>
  <w:style w:type="character" w:styleId="Marquedecommentaire">
    <w:name w:val="annotation reference"/>
    <w:basedOn w:val="Policepardfaut"/>
    <w:uiPriority w:val="99"/>
    <w:semiHidden/>
    <w:unhideWhenUsed/>
    <w:rsid w:val="004F3D08"/>
    <w:rPr>
      <w:sz w:val="16"/>
      <w:szCs w:val="16"/>
    </w:rPr>
  </w:style>
  <w:style w:type="paragraph" w:styleId="Commentaire">
    <w:name w:val="annotation text"/>
    <w:basedOn w:val="Normal"/>
    <w:link w:val="CommentaireCar"/>
    <w:uiPriority w:val="99"/>
    <w:unhideWhenUsed/>
    <w:rsid w:val="004F3D08"/>
    <w:pPr>
      <w:spacing w:line="240" w:lineRule="auto"/>
    </w:pPr>
    <w:rPr>
      <w:sz w:val="20"/>
      <w:szCs w:val="20"/>
    </w:rPr>
  </w:style>
  <w:style w:type="character" w:customStyle="1" w:styleId="CommentaireCar">
    <w:name w:val="Commentaire Car"/>
    <w:basedOn w:val="Policepardfaut"/>
    <w:link w:val="Commentaire"/>
    <w:uiPriority w:val="99"/>
    <w:rsid w:val="004F3D08"/>
    <w:rPr>
      <w:sz w:val="20"/>
      <w:szCs w:val="20"/>
    </w:rPr>
  </w:style>
  <w:style w:type="paragraph" w:styleId="Objetducommentaire">
    <w:name w:val="annotation subject"/>
    <w:basedOn w:val="Commentaire"/>
    <w:next w:val="Commentaire"/>
    <w:link w:val="ObjetducommentaireCar"/>
    <w:uiPriority w:val="99"/>
    <w:semiHidden/>
    <w:unhideWhenUsed/>
    <w:rsid w:val="004F3D08"/>
    <w:rPr>
      <w:b/>
      <w:bCs/>
    </w:rPr>
  </w:style>
  <w:style w:type="character" w:customStyle="1" w:styleId="ObjetducommentaireCar">
    <w:name w:val="Objet du commentaire Car"/>
    <w:basedOn w:val="CommentaireCar"/>
    <w:link w:val="Objetducommentaire"/>
    <w:uiPriority w:val="99"/>
    <w:semiHidden/>
    <w:rsid w:val="004F3D08"/>
    <w:rPr>
      <w:b/>
      <w:bCs/>
      <w:sz w:val="20"/>
      <w:szCs w:val="20"/>
    </w:rPr>
  </w:style>
  <w:style w:type="table" w:customStyle="1" w:styleId="Grilledutableau1">
    <w:name w:val="Grille du tableau1"/>
    <w:basedOn w:val="TableauNormal"/>
    <w:next w:val="Grilledutableau"/>
    <w:uiPriority w:val="59"/>
    <w:rsid w:val="008A65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C34B19"/>
    <w:rPr>
      <w:color w:val="0000FF" w:themeColor="hyperlink"/>
      <w:u w:val="single"/>
    </w:rPr>
  </w:style>
  <w:style w:type="character" w:styleId="Mentionnonrsolue">
    <w:name w:val="Unresolved Mention"/>
    <w:basedOn w:val="Policepardfaut"/>
    <w:uiPriority w:val="99"/>
    <w:semiHidden/>
    <w:unhideWhenUsed/>
    <w:rsid w:val="00C34B19"/>
    <w:rPr>
      <w:color w:val="605E5C"/>
      <w:shd w:val="clear" w:color="auto" w:fill="E1DFDD"/>
    </w:rPr>
  </w:style>
  <w:style w:type="character" w:customStyle="1" w:styleId="cf01">
    <w:name w:val="cf01"/>
    <w:basedOn w:val="Policepardfaut"/>
    <w:rsid w:val="00201C53"/>
    <w:rPr>
      <w:rFonts w:ascii="Segoe UI" w:hAnsi="Segoe UI" w:cs="Segoe UI" w:hint="default"/>
      <w:sz w:val="18"/>
      <w:szCs w:val="18"/>
    </w:rPr>
  </w:style>
  <w:style w:type="table" w:customStyle="1" w:styleId="Grilledutableau11">
    <w:name w:val="Grille du tableau11"/>
    <w:basedOn w:val="TableauNormal"/>
    <w:next w:val="Grilledutableau"/>
    <w:uiPriority w:val="59"/>
    <w:rsid w:val="00B406C5"/>
    <w:pPr>
      <w:spacing w:after="0" w:line="240" w:lineRule="auto"/>
    </w:pPr>
    <w:rPr>
      <w:rFonts w:eastAsia="MS Mincho"/>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B488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11">
    <w:name w:val="cf11"/>
    <w:basedOn w:val="Policepardfaut"/>
    <w:rsid w:val="002C6D24"/>
    <w:rPr>
      <w:rFonts w:ascii="Segoe UI" w:hAnsi="Segoe UI" w:cs="Segoe UI" w:hint="default"/>
      <w:b/>
      <w:bCs/>
      <w:sz w:val="18"/>
      <w:szCs w:val="18"/>
    </w:rPr>
  </w:style>
  <w:style w:type="character" w:styleId="lev">
    <w:name w:val="Strong"/>
    <w:basedOn w:val="Policepardfaut"/>
    <w:uiPriority w:val="22"/>
    <w:qFormat/>
    <w:rsid w:val="009313C5"/>
    <w:rPr>
      <w:b/>
      <w:bCs/>
    </w:rPr>
  </w:style>
  <w:style w:type="character" w:customStyle="1" w:styleId="Titre6Car">
    <w:name w:val="Titre 6 Car"/>
    <w:basedOn w:val="Policepardfaut"/>
    <w:link w:val="Titre6"/>
    <w:uiPriority w:val="9"/>
    <w:semiHidden/>
    <w:rsid w:val="008C7F67"/>
    <w:rPr>
      <w:rFonts w:eastAsiaTheme="majorEastAsia" w:cstheme="majorBidi"/>
      <w:i/>
      <w:iCs/>
      <w:color w:val="595959" w:themeColor="text1" w:themeTint="A6"/>
      <w:kern w:val="2"/>
      <w14:ligatures w14:val="standardContextual"/>
    </w:rPr>
  </w:style>
  <w:style w:type="character" w:styleId="Lienvisit">
    <w:name w:val="FollowedHyperlink"/>
    <w:basedOn w:val="Policepardfaut"/>
    <w:uiPriority w:val="99"/>
    <w:semiHidden/>
    <w:unhideWhenUsed/>
    <w:rsid w:val="00AC605F"/>
    <w:rPr>
      <w:color w:val="800080" w:themeColor="followedHyperlink"/>
      <w:u w:val="single"/>
    </w:rPr>
  </w:style>
  <w:style w:type="paragraph" w:styleId="NormalWeb">
    <w:name w:val="Normal (Web)"/>
    <w:basedOn w:val="Normal"/>
    <w:uiPriority w:val="99"/>
    <w:unhideWhenUsed/>
    <w:rsid w:val="001D4446"/>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432">
      <w:bodyDiv w:val="1"/>
      <w:marLeft w:val="0"/>
      <w:marRight w:val="0"/>
      <w:marTop w:val="0"/>
      <w:marBottom w:val="0"/>
      <w:divBdr>
        <w:top w:val="none" w:sz="0" w:space="0" w:color="auto"/>
        <w:left w:val="none" w:sz="0" w:space="0" w:color="auto"/>
        <w:bottom w:val="none" w:sz="0" w:space="0" w:color="auto"/>
        <w:right w:val="none" w:sz="0" w:space="0" w:color="auto"/>
      </w:divBdr>
    </w:div>
    <w:div w:id="141771667">
      <w:bodyDiv w:val="1"/>
      <w:marLeft w:val="0"/>
      <w:marRight w:val="0"/>
      <w:marTop w:val="0"/>
      <w:marBottom w:val="0"/>
      <w:divBdr>
        <w:top w:val="none" w:sz="0" w:space="0" w:color="auto"/>
        <w:left w:val="none" w:sz="0" w:space="0" w:color="auto"/>
        <w:bottom w:val="none" w:sz="0" w:space="0" w:color="auto"/>
        <w:right w:val="none" w:sz="0" w:space="0" w:color="auto"/>
      </w:divBdr>
    </w:div>
    <w:div w:id="443622057">
      <w:bodyDiv w:val="1"/>
      <w:marLeft w:val="0"/>
      <w:marRight w:val="0"/>
      <w:marTop w:val="0"/>
      <w:marBottom w:val="0"/>
      <w:divBdr>
        <w:top w:val="none" w:sz="0" w:space="0" w:color="auto"/>
        <w:left w:val="none" w:sz="0" w:space="0" w:color="auto"/>
        <w:bottom w:val="none" w:sz="0" w:space="0" w:color="auto"/>
        <w:right w:val="none" w:sz="0" w:space="0" w:color="auto"/>
      </w:divBdr>
    </w:div>
    <w:div w:id="468671546">
      <w:bodyDiv w:val="1"/>
      <w:marLeft w:val="0"/>
      <w:marRight w:val="0"/>
      <w:marTop w:val="0"/>
      <w:marBottom w:val="0"/>
      <w:divBdr>
        <w:top w:val="none" w:sz="0" w:space="0" w:color="auto"/>
        <w:left w:val="none" w:sz="0" w:space="0" w:color="auto"/>
        <w:bottom w:val="none" w:sz="0" w:space="0" w:color="auto"/>
        <w:right w:val="none" w:sz="0" w:space="0" w:color="auto"/>
      </w:divBdr>
    </w:div>
    <w:div w:id="481584818">
      <w:bodyDiv w:val="1"/>
      <w:marLeft w:val="0"/>
      <w:marRight w:val="0"/>
      <w:marTop w:val="0"/>
      <w:marBottom w:val="0"/>
      <w:divBdr>
        <w:top w:val="none" w:sz="0" w:space="0" w:color="auto"/>
        <w:left w:val="none" w:sz="0" w:space="0" w:color="auto"/>
        <w:bottom w:val="none" w:sz="0" w:space="0" w:color="auto"/>
        <w:right w:val="none" w:sz="0" w:space="0" w:color="auto"/>
      </w:divBdr>
    </w:div>
    <w:div w:id="485363467">
      <w:bodyDiv w:val="1"/>
      <w:marLeft w:val="0"/>
      <w:marRight w:val="0"/>
      <w:marTop w:val="0"/>
      <w:marBottom w:val="0"/>
      <w:divBdr>
        <w:top w:val="none" w:sz="0" w:space="0" w:color="auto"/>
        <w:left w:val="none" w:sz="0" w:space="0" w:color="auto"/>
        <w:bottom w:val="none" w:sz="0" w:space="0" w:color="auto"/>
        <w:right w:val="none" w:sz="0" w:space="0" w:color="auto"/>
      </w:divBdr>
    </w:div>
    <w:div w:id="534736329">
      <w:bodyDiv w:val="1"/>
      <w:marLeft w:val="0"/>
      <w:marRight w:val="0"/>
      <w:marTop w:val="0"/>
      <w:marBottom w:val="0"/>
      <w:divBdr>
        <w:top w:val="none" w:sz="0" w:space="0" w:color="auto"/>
        <w:left w:val="none" w:sz="0" w:space="0" w:color="auto"/>
        <w:bottom w:val="none" w:sz="0" w:space="0" w:color="auto"/>
        <w:right w:val="none" w:sz="0" w:space="0" w:color="auto"/>
      </w:divBdr>
    </w:div>
    <w:div w:id="661587570">
      <w:bodyDiv w:val="1"/>
      <w:marLeft w:val="0"/>
      <w:marRight w:val="0"/>
      <w:marTop w:val="0"/>
      <w:marBottom w:val="0"/>
      <w:divBdr>
        <w:top w:val="none" w:sz="0" w:space="0" w:color="auto"/>
        <w:left w:val="none" w:sz="0" w:space="0" w:color="auto"/>
        <w:bottom w:val="none" w:sz="0" w:space="0" w:color="auto"/>
        <w:right w:val="none" w:sz="0" w:space="0" w:color="auto"/>
      </w:divBdr>
    </w:div>
    <w:div w:id="723529217">
      <w:bodyDiv w:val="1"/>
      <w:marLeft w:val="0"/>
      <w:marRight w:val="0"/>
      <w:marTop w:val="0"/>
      <w:marBottom w:val="0"/>
      <w:divBdr>
        <w:top w:val="none" w:sz="0" w:space="0" w:color="auto"/>
        <w:left w:val="none" w:sz="0" w:space="0" w:color="auto"/>
        <w:bottom w:val="none" w:sz="0" w:space="0" w:color="auto"/>
        <w:right w:val="none" w:sz="0" w:space="0" w:color="auto"/>
      </w:divBdr>
    </w:div>
    <w:div w:id="727385571">
      <w:bodyDiv w:val="1"/>
      <w:marLeft w:val="0"/>
      <w:marRight w:val="0"/>
      <w:marTop w:val="0"/>
      <w:marBottom w:val="0"/>
      <w:divBdr>
        <w:top w:val="none" w:sz="0" w:space="0" w:color="auto"/>
        <w:left w:val="none" w:sz="0" w:space="0" w:color="auto"/>
        <w:bottom w:val="none" w:sz="0" w:space="0" w:color="auto"/>
        <w:right w:val="none" w:sz="0" w:space="0" w:color="auto"/>
      </w:divBdr>
    </w:div>
    <w:div w:id="766925959">
      <w:bodyDiv w:val="1"/>
      <w:marLeft w:val="0"/>
      <w:marRight w:val="0"/>
      <w:marTop w:val="0"/>
      <w:marBottom w:val="0"/>
      <w:divBdr>
        <w:top w:val="none" w:sz="0" w:space="0" w:color="auto"/>
        <w:left w:val="none" w:sz="0" w:space="0" w:color="auto"/>
        <w:bottom w:val="none" w:sz="0" w:space="0" w:color="auto"/>
        <w:right w:val="none" w:sz="0" w:space="0" w:color="auto"/>
      </w:divBdr>
    </w:div>
    <w:div w:id="770055609">
      <w:bodyDiv w:val="1"/>
      <w:marLeft w:val="0"/>
      <w:marRight w:val="0"/>
      <w:marTop w:val="0"/>
      <w:marBottom w:val="0"/>
      <w:divBdr>
        <w:top w:val="none" w:sz="0" w:space="0" w:color="auto"/>
        <w:left w:val="none" w:sz="0" w:space="0" w:color="auto"/>
        <w:bottom w:val="none" w:sz="0" w:space="0" w:color="auto"/>
        <w:right w:val="none" w:sz="0" w:space="0" w:color="auto"/>
      </w:divBdr>
    </w:div>
    <w:div w:id="882058842">
      <w:bodyDiv w:val="1"/>
      <w:marLeft w:val="0"/>
      <w:marRight w:val="0"/>
      <w:marTop w:val="0"/>
      <w:marBottom w:val="0"/>
      <w:divBdr>
        <w:top w:val="none" w:sz="0" w:space="0" w:color="auto"/>
        <w:left w:val="none" w:sz="0" w:space="0" w:color="auto"/>
        <w:bottom w:val="none" w:sz="0" w:space="0" w:color="auto"/>
        <w:right w:val="none" w:sz="0" w:space="0" w:color="auto"/>
      </w:divBdr>
    </w:div>
    <w:div w:id="1287808529">
      <w:bodyDiv w:val="1"/>
      <w:marLeft w:val="0"/>
      <w:marRight w:val="0"/>
      <w:marTop w:val="0"/>
      <w:marBottom w:val="0"/>
      <w:divBdr>
        <w:top w:val="none" w:sz="0" w:space="0" w:color="auto"/>
        <w:left w:val="none" w:sz="0" w:space="0" w:color="auto"/>
        <w:bottom w:val="none" w:sz="0" w:space="0" w:color="auto"/>
        <w:right w:val="none" w:sz="0" w:space="0" w:color="auto"/>
      </w:divBdr>
    </w:div>
    <w:div w:id="1324697366">
      <w:bodyDiv w:val="1"/>
      <w:marLeft w:val="0"/>
      <w:marRight w:val="0"/>
      <w:marTop w:val="0"/>
      <w:marBottom w:val="0"/>
      <w:divBdr>
        <w:top w:val="none" w:sz="0" w:space="0" w:color="auto"/>
        <w:left w:val="none" w:sz="0" w:space="0" w:color="auto"/>
        <w:bottom w:val="none" w:sz="0" w:space="0" w:color="auto"/>
        <w:right w:val="none" w:sz="0" w:space="0" w:color="auto"/>
      </w:divBdr>
    </w:div>
    <w:div w:id="1331835581">
      <w:bodyDiv w:val="1"/>
      <w:marLeft w:val="0"/>
      <w:marRight w:val="0"/>
      <w:marTop w:val="0"/>
      <w:marBottom w:val="0"/>
      <w:divBdr>
        <w:top w:val="none" w:sz="0" w:space="0" w:color="auto"/>
        <w:left w:val="none" w:sz="0" w:space="0" w:color="auto"/>
        <w:bottom w:val="none" w:sz="0" w:space="0" w:color="auto"/>
        <w:right w:val="none" w:sz="0" w:space="0" w:color="auto"/>
      </w:divBdr>
    </w:div>
    <w:div w:id="1352685917">
      <w:bodyDiv w:val="1"/>
      <w:marLeft w:val="0"/>
      <w:marRight w:val="0"/>
      <w:marTop w:val="0"/>
      <w:marBottom w:val="0"/>
      <w:divBdr>
        <w:top w:val="none" w:sz="0" w:space="0" w:color="auto"/>
        <w:left w:val="none" w:sz="0" w:space="0" w:color="auto"/>
        <w:bottom w:val="none" w:sz="0" w:space="0" w:color="auto"/>
        <w:right w:val="none" w:sz="0" w:space="0" w:color="auto"/>
      </w:divBdr>
    </w:div>
    <w:div w:id="1353070572">
      <w:bodyDiv w:val="1"/>
      <w:marLeft w:val="0"/>
      <w:marRight w:val="0"/>
      <w:marTop w:val="0"/>
      <w:marBottom w:val="0"/>
      <w:divBdr>
        <w:top w:val="none" w:sz="0" w:space="0" w:color="auto"/>
        <w:left w:val="none" w:sz="0" w:space="0" w:color="auto"/>
        <w:bottom w:val="none" w:sz="0" w:space="0" w:color="auto"/>
        <w:right w:val="none" w:sz="0" w:space="0" w:color="auto"/>
      </w:divBdr>
    </w:div>
    <w:div w:id="1376999634">
      <w:bodyDiv w:val="1"/>
      <w:marLeft w:val="0"/>
      <w:marRight w:val="0"/>
      <w:marTop w:val="0"/>
      <w:marBottom w:val="0"/>
      <w:divBdr>
        <w:top w:val="none" w:sz="0" w:space="0" w:color="auto"/>
        <w:left w:val="none" w:sz="0" w:space="0" w:color="auto"/>
        <w:bottom w:val="none" w:sz="0" w:space="0" w:color="auto"/>
        <w:right w:val="none" w:sz="0" w:space="0" w:color="auto"/>
      </w:divBdr>
    </w:div>
    <w:div w:id="1585532451">
      <w:bodyDiv w:val="1"/>
      <w:marLeft w:val="0"/>
      <w:marRight w:val="0"/>
      <w:marTop w:val="0"/>
      <w:marBottom w:val="0"/>
      <w:divBdr>
        <w:top w:val="none" w:sz="0" w:space="0" w:color="auto"/>
        <w:left w:val="none" w:sz="0" w:space="0" w:color="auto"/>
        <w:bottom w:val="none" w:sz="0" w:space="0" w:color="auto"/>
        <w:right w:val="none" w:sz="0" w:space="0" w:color="auto"/>
      </w:divBdr>
    </w:div>
    <w:div w:id="1794901024">
      <w:bodyDiv w:val="1"/>
      <w:marLeft w:val="0"/>
      <w:marRight w:val="0"/>
      <w:marTop w:val="0"/>
      <w:marBottom w:val="0"/>
      <w:divBdr>
        <w:top w:val="none" w:sz="0" w:space="0" w:color="auto"/>
        <w:left w:val="none" w:sz="0" w:space="0" w:color="auto"/>
        <w:bottom w:val="none" w:sz="0" w:space="0" w:color="auto"/>
        <w:right w:val="none" w:sz="0" w:space="0" w:color="auto"/>
      </w:divBdr>
    </w:div>
    <w:div w:id="1817913547">
      <w:bodyDiv w:val="1"/>
      <w:marLeft w:val="0"/>
      <w:marRight w:val="0"/>
      <w:marTop w:val="0"/>
      <w:marBottom w:val="0"/>
      <w:divBdr>
        <w:top w:val="none" w:sz="0" w:space="0" w:color="auto"/>
        <w:left w:val="none" w:sz="0" w:space="0" w:color="auto"/>
        <w:bottom w:val="none" w:sz="0" w:space="0" w:color="auto"/>
        <w:right w:val="none" w:sz="0" w:space="0" w:color="auto"/>
      </w:divBdr>
    </w:div>
    <w:div w:id="1861551890">
      <w:bodyDiv w:val="1"/>
      <w:marLeft w:val="0"/>
      <w:marRight w:val="0"/>
      <w:marTop w:val="0"/>
      <w:marBottom w:val="0"/>
      <w:divBdr>
        <w:top w:val="none" w:sz="0" w:space="0" w:color="auto"/>
        <w:left w:val="none" w:sz="0" w:space="0" w:color="auto"/>
        <w:bottom w:val="none" w:sz="0" w:space="0" w:color="auto"/>
        <w:right w:val="none" w:sz="0" w:space="0" w:color="auto"/>
      </w:divBdr>
    </w:div>
    <w:div w:id="1869366236">
      <w:bodyDiv w:val="1"/>
      <w:marLeft w:val="0"/>
      <w:marRight w:val="0"/>
      <w:marTop w:val="0"/>
      <w:marBottom w:val="0"/>
      <w:divBdr>
        <w:top w:val="none" w:sz="0" w:space="0" w:color="auto"/>
        <w:left w:val="none" w:sz="0" w:space="0" w:color="auto"/>
        <w:bottom w:val="none" w:sz="0" w:space="0" w:color="auto"/>
        <w:right w:val="none" w:sz="0" w:space="0" w:color="auto"/>
      </w:divBdr>
    </w:div>
    <w:div w:id="1907763228">
      <w:bodyDiv w:val="1"/>
      <w:marLeft w:val="0"/>
      <w:marRight w:val="0"/>
      <w:marTop w:val="0"/>
      <w:marBottom w:val="0"/>
      <w:divBdr>
        <w:top w:val="none" w:sz="0" w:space="0" w:color="auto"/>
        <w:left w:val="none" w:sz="0" w:space="0" w:color="auto"/>
        <w:bottom w:val="none" w:sz="0" w:space="0" w:color="auto"/>
        <w:right w:val="none" w:sz="0" w:space="0" w:color="auto"/>
      </w:divBdr>
    </w:div>
    <w:div w:id="19794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geiap.uqam.ca/wp-content/uploads/2023/02/Intentions_pedagogiques_Seances_Taches.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D701-A739-415B-AFA1-FFE73358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13530</Characters>
  <Application>Microsoft Office Word</Application>
  <DocSecurity>0</DocSecurity>
  <Lines>112</Lines>
  <Paragraphs>31</Paragraphs>
  <ScaleCrop>false</ScaleCrop>
  <Company/>
  <LinksUpToDate>false</LinksUpToDate>
  <CharactersWithSpaces>15959</CharactersWithSpaces>
  <SharedDoc>false</SharedDoc>
  <HLinks>
    <vt:vector size="12" baseType="variant">
      <vt:variant>
        <vt:i4>8323073</vt:i4>
      </vt:variant>
      <vt:variant>
        <vt:i4>0</vt:i4>
      </vt:variant>
      <vt:variant>
        <vt:i4>0</vt:i4>
      </vt:variant>
      <vt:variant>
        <vt:i4>5</vt:i4>
      </vt:variant>
      <vt:variant>
        <vt:lpwstr>https://www.stageiap.uqam.ca/?page_id=1148</vt:lpwstr>
      </vt:variant>
      <vt:variant>
        <vt:lpwstr/>
      </vt:variant>
      <vt:variant>
        <vt:i4>7798785</vt:i4>
      </vt:variant>
      <vt:variant>
        <vt:i4>0</vt:i4>
      </vt:variant>
      <vt:variant>
        <vt:i4>0</vt:i4>
      </vt:variant>
      <vt:variant>
        <vt:i4>5</vt:i4>
      </vt:variant>
      <vt:variant>
        <vt:lpwstr>https://www.stageiap.uqam.ca/?page_id=1140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2025-09-08T11:21:00Z</dcterms:created>
  <dcterms:modified xsi:type="dcterms:W3CDTF">2025-09-08T11:24:00Z</dcterms:modified>
</cp:coreProperties>
</file>